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8"/>
        <w:gridCol w:w="6007"/>
      </w:tblGrid>
      <w:tr w:rsidR="002941A0" w:rsidRPr="00291B0C" w14:paraId="4025C337" w14:textId="77777777" w:rsidTr="00CC6765">
        <w:trPr>
          <w:trHeight w:val="3860"/>
        </w:trPr>
        <w:tc>
          <w:tcPr>
            <w:tcW w:w="3438" w:type="dxa"/>
          </w:tcPr>
          <w:p w14:paraId="25281CAB" w14:textId="4C87F05F" w:rsidR="002941A0" w:rsidRPr="00291B0C" w:rsidRDefault="002941A0" w:rsidP="00390F51">
            <w:pPr>
              <w:pStyle w:val="Heading3"/>
              <w:tabs>
                <w:tab w:val="left" w:pos="1890"/>
                <w:tab w:val="left" w:pos="8298"/>
                <w:tab w:val="left" w:pos="8568"/>
              </w:tabs>
              <w:spacing w:before="0" w:after="0"/>
              <w:rPr>
                <w:rFonts w:ascii="Times New Roman" w:eastAsia="Times New Roman" w:hAnsi="Times New Roman" w:cs="Times New Roman"/>
                <w:i w:val="0"/>
                <w:sz w:val="24"/>
                <w:szCs w:val="24"/>
              </w:rPr>
            </w:pPr>
            <w:r w:rsidRPr="00291B0C">
              <w:rPr>
                <w:rFonts w:ascii="Times New Roman" w:eastAsia="Times New Roman" w:hAnsi="Times New Roman" w:cs="Times New Roman"/>
                <w:i w:val="0"/>
                <w:sz w:val="24"/>
                <w:szCs w:val="24"/>
              </w:rPr>
              <w:t>MRC Members Present</w:t>
            </w:r>
          </w:p>
          <w:p w14:paraId="0C943D4C" w14:textId="77777777" w:rsidR="008C2FAB" w:rsidRDefault="008C2FAB" w:rsidP="008C2FAB">
            <w:pPr>
              <w:tabs>
                <w:tab w:val="left" w:pos="1890"/>
                <w:tab w:val="left" w:pos="8298"/>
                <w:tab w:val="left" w:pos="8568"/>
              </w:tabs>
              <w:spacing w:before="120"/>
              <w:rPr>
                <w:b/>
                <w:bCs/>
              </w:rPr>
            </w:pPr>
            <w:r>
              <w:t>Natasha Coumou</w:t>
            </w:r>
            <w:r w:rsidRPr="00291B0C">
              <w:t>, Chair</w:t>
            </w:r>
          </w:p>
          <w:p w14:paraId="18032762" w14:textId="04E1F871" w:rsidR="00C85C7F" w:rsidRDefault="00C85C7F" w:rsidP="00AE292D">
            <w:pPr>
              <w:tabs>
                <w:tab w:val="left" w:pos="1890"/>
                <w:tab w:val="right" w:pos="3222"/>
              </w:tabs>
            </w:pPr>
            <w:r>
              <w:t>Tim Ellis</w:t>
            </w:r>
            <w:r w:rsidRPr="00291B0C">
              <w:t>, Co-Vice Chair</w:t>
            </w:r>
            <w:r>
              <w:t>,</w:t>
            </w:r>
          </w:p>
          <w:p w14:paraId="4C0A9A5D" w14:textId="77777777" w:rsidR="00C85C7F" w:rsidRDefault="00C85C7F" w:rsidP="00C85C7F">
            <w:pPr>
              <w:shd w:val="clear" w:color="auto" w:fill="FFFFFF" w:themeFill="background1"/>
              <w:tabs>
                <w:tab w:val="left" w:pos="720"/>
              </w:tabs>
              <w:ind w:left="510" w:hanging="510"/>
            </w:pPr>
            <w:r w:rsidRPr="00291B0C">
              <w:t>NWSC and LIO Rep</w:t>
            </w:r>
          </w:p>
          <w:p w14:paraId="7BCA1934" w14:textId="1B2D04ED" w:rsidR="006A1C3A" w:rsidRDefault="004550D1" w:rsidP="006A1C3A">
            <w:pPr>
              <w:tabs>
                <w:tab w:val="left" w:pos="1890"/>
              </w:tabs>
            </w:pPr>
            <w:r w:rsidRPr="00291B0C">
              <w:t>Julie Schlenger</w:t>
            </w:r>
            <w:r w:rsidR="00D326FB">
              <w:t>, Co-Vice Chair</w:t>
            </w:r>
          </w:p>
          <w:p w14:paraId="73DB46E7" w14:textId="0B8E2F58" w:rsidR="00CC6765" w:rsidRDefault="00365303" w:rsidP="00CC6765">
            <w:pPr>
              <w:shd w:val="clear" w:color="auto" w:fill="FFFFFF" w:themeFill="background1"/>
              <w:tabs>
                <w:tab w:val="left" w:pos="720"/>
              </w:tabs>
            </w:pPr>
            <w:r>
              <w:t>Franchesca Perez</w:t>
            </w:r>
          </w:p>
          <w:p w14:paraId="3E3C1111" w14:textId="77777777" w:rsidR="00CC6765" w:rsidRDefault="00CC6765" w:rsidP="00CC6765">
            <w:pPr>
              <w:tabs>
                <w:tab w:val="left" w:pos="1890"/>
              </w:tabs>
            </w:pPr>
            <w:r w:rsidRPr="00291B0C">
              <w:t>Sara Maxwell</w:t>
            </w:r>
          </w:p>
          <w:p w14:paraId="753E6825" w14:textId="77777777" w:rsidR="00D326FB" w:rsidRDefault="00D326FB" w:rsidP="00D326FB">
            <w:pPr>
              <w:tabs>
                <w:tab w:val="left" w:pos="1890"/>
              </w:tabs>
            </w:pPr>
            <w:r w:rsidRPr="00291B0C">
              <w:t>Allan Hicks</w:t>
            </w:r>
          </w:p>
          <w:p w14:paraId="2BA05CD9" w14:textId="77777777" w:rsidR="00D326FB" w:rsidRDefault="00D326FB" w:rsidP="00D326FB">
            <w:pPr>
              <w:shd w:val="clear" w:color="auto" w:fill="FFFFFF" w:themeFill="background1"/>
              <w:tabs>
                <w:tab w:val="left" w:pos="720"/>
              </w:tabs>
            </w:pPr>
            <w:r w:rsidRPr="00FD48CF">
              <w:t>Andrew Gobin</w:t>
            </w:r>
          </w:p>
          <w:p w14:paraId="1C9E4814" w14:textId="77777777" w:rsidR="00D326FB" w:rsidRDefault="00D326FB" w:rsidP="00D326FB">
            <w:pPr>
              <w:shd w:val="clear" w:color="auto" w:fill="FFFFFF" w:themeFill="background1"/>
              <w:tabs>
                <w:tab w:val="left" w:pos="720"/>
              </w:tabs>
            </w:pPr>
            <w:r>
              <w:t>Richard Strickland</w:t>
            </w:r>
          </w:p>
          <w:p w14:paraId="7F3FDF3C" w14:textId="77777777" w:rsidR="00D326FB" w:rsidRDefault="00D326FB" w:rsidP="00D326FB">
            <w:pPr>
              <w:shd w:val="clear" w:color="auto" w:fill="FFFFFF" w:themeFill="background1"/>
              <w:tabs>
                <w:tab w:val="left" w:pos="720"/>
              </w:tabs>
            </w:pPr>
            <w:r>
              <w:t>Dawn Presler</w:t>
            </w:r>
          </w:p>
          <w:p w14:paraId="19C45930" w14:textId="4C7716D4" w:rsidR="00D326FB" w:rsidRDefault="00D326FB" w:rsidP="00D326FB">
            <w:pPr>
              <w:shd w:val="clear" w:color="auto" w:fill="FFFFFF" w:themeFill="background1"/>
              <w:tabs>
                <w:tab w:val="left" w:pos="720"/>
              </w:tabs>
            </w:pPr>
            <w:r>
              <w:t>Phil Salditt</w:t>
            </w:r>
          </w:p>
          <w:p w14:paraId="4216C174" w14:textId="77777777" w:rsidR="00D326FB" w:rsidRDefault="00D326FB" w:rsidP="00D326FB">
            <w:pPr>
              <w:shd w:val="clear" w:color="auto" w:fill="FFFFFF" w:themeFill="background1"/>
              <w:tabs>
                <w:tab w:val="left" w:pos="720"/>
              </w:tabs>
            </w:pPr>
            <w:r>
              <w:t xml:space="preserve">Cory Champagne (Sara Maxwell Alternate) </w:t>
            </w:r>
          </w:p>
          <w:p w14:paraId="28162962" w14:textId="77777777" w:rsidR="00D326FB" w:rsidRPr="00074EB6" w:rsidRDefault="00D326FB" w:rsidP="00CC6765">
            <w:pPr>
              <w:tabs>
                <w:tab w:val="left" w:pos="1890"/>
              </w:tabs>
            </w:pPr>
          </w:p>
          <w:p w14:paraId="3E6ED5DC" w14:textId="33283223" w:rsidR="001E5E6D" w:rsidRDefault="006C1123" w:rsidP="00CC6765">
            <w:pPr>
              <w:tabs>
                <w:tab w:val="left" w:pos="1890"/>
                <w:tab w:val="left" w:pos="8298"/>
                <w:tab w:val="left" w:pos="8568"/>
              </w:tabs>
              <w:spacing w:before="120"/>
              <w:rPr>
                <w:b/>
                <w:bCs/>
              </w:rPr>
            </w:pPr>
            <w:r w:rsidRPr="00291B0C">
              <w:rPr>
                <w:b/>
                <w:bCs/>
              </w:rPr>
              <w:t>Absent</w:t>
            </w:r>
          </w:p>
          <w:p w14:paraId="6659F404" w14:textId="77777777" w:rsidR="00D326FB" w:rsidRPr="00291B0C" w:rsidRDefault="00D326FB" w:rsidP="00D326FB">
            <w:pPr>
              <w:shd w:val="clear" w:color="auto" w:fill="FFFFFF" w:themeFill="background1"/>
              <w:tabs>
                <w:tab w:val="left" w:pos="720"/>
              </w:tabs>
            </w:pPr>
            <w:r w:rsidRPr="00291B0C">
              <w:t>Brie Townsend</w:t>
            </w:r>
            <w:r>
              <w:t xml:space="preserve">, </w:t>
            </w:r>
            <w:r w:rsidRPr="00291B0C">
              <w:t>Co-Vice Chair</w:t>
            </w:r>
          </w:p>
          <w:p w14:paraId="41293EC5" w14:textId="12C73DD3" w:rsidR="00D326FB" w:rsidRDefault="00D326FB" w:rsidP="00C76681">
            <w:pPr>
              <w:tabs>
                <w:tab w:val="left" w:pos="1890"/>
              </w:tabs>
            </w:pPr>
            <w:r>
              <w:t>Sara Maxwell</w:t>
            </w:r>
          </w:p>
          <w:p w14:paraId="22513B8D" w14:textId="3E6818EB" w:rsidR="005979CC" w:rsidRPr="00CC6765" w:rsidRDefault="005979CC" w:rsidP="008C2FAB">
            <w:pPr>
              <w:tabs>
                <w:tab w:val="left" w:pos="1890"/>
                <w:tab w:val="left" w:pos="8298"/>
                <w:tab w:val="left" w:pos="8568"/>
              </w:tabs>
              <w:spacing w:before="120"/>
              <w:rPr>
                <w:b/>
                <w:bCs/>
              </w:rPr>
            </w:pPr>
          </w:p>
        </w:tc>
        <w:tc>
          <w:tcPr>
            <w:tcW w:w="6007" w:type="dxa"/>
          </w:tcPr>
          <w:p w14:paraId="21665024" w14:textId="77777777" w:rsidR="002941A0" w:rsidRPr="00291B0C" w:rsidRDefault="002941A0" w:rsidP="00390F51">
            <w:pPr>
              <w:tabs>
                <w:tab w:val="left" w:pos="2250"/>
                <w:tab w:val="left" w:pos="8298"/>
                <w:tab w:val="left" w:pos="8568"/>
              </w:tabs>
              <w:ind w:right="252"/>
              <w:rPr>
                <w:b/>
              </w:rPr>
            </w:pPr>
            <w:r w:rsidRPr="00291B0C">
              <w:rPr>
                <w:b/>
              </w:rPr>
              <w:t>Staff</w:t>
            </w:r>
          </w:p>
          <w:p w14:paraId="3247C876" w14:textId="2697DBD5" w:rsidR="00EA0453" w:rsidRDefault="00EA0453" w:rsidP="00390F51">
            <w:pPr>
              <w:tabs>
                <w:tab w:val="left" w:pos="1872"/>
                <w:tab w:val="left" w:pos="8298"/>
                <w:tab w:val="left" w:pos="8568"/>
              </w:tabs>
            </w:pPr>
            <w:r>
              <w:t>Elisa Dawson, SWM Senior Planner and MRC Staff</w:t>
            </w:r>
          </w:p>
          <w:p w14:paraId="47BF1817" w14:textId="0BA30E15" w:rsidR="0066565C" w:rsidRDefault="0066565C" w:rsidP="0066565C">
            <w:pPr>
              <w:tabs>
                <w:tab w:val="left" w:pos="1872"/>
                <w:tab w:val="left" w:pos="8298"/>
                <w:tab w:val="left" w:pos="8568"/>
              </w:tabs>
            </w:pPr>
            <w:r>
              <w:t>Joycelyn Blue, SWM Planner and MRC Staff</w:t>
            </w:r>
          </w:p>
          <w:p w14:paraId="6E3D1FF5" w14:textId="77777777" w:rsidR="002941A0" w:rsidRPr="00291B0C" w:rsidRDefault="002941A0" w:rsidP="00390F51">
            <w:pPr>
              <w:tabs>
                <w:tab w:val="left" w:pos="1872"/>
                <w:tab w:val="left" w:pos="8298"/>
                <w:tab w:val="left" w:pos="8568"/>
              </w:tabs>
              <w:spacing w:before="120"/>
              <w:rPr>
                <w:b/>
                <w:bCs/>
              </w:rPr>
            </w:pPr>
            <w:r w:rsidRPr="00291B0C">
              <w:rPr>
                <w:b/>
                <w:bCs/>
              </w:rPr>
              <w:t>MRC Ex-Officio Members</w:t>
            </w:r>
          </w:p>
          <w:p w14:paraId="119F960F" w14:textId="311D7812" w:rsidR="004550D1" w:rsidRPr="00291B0C" w:rsidRDefault="0059447A" w:rsidP="009C0C9E">
            <w:pPr>
              <w:tabs>
                <w:tab w:val="left" w:pos="1890"/>
              </w:tabs>
            </w:pPr>
            <w:r>
              <w:t>David Bain, MRC Ex-Officio Member</w:t>
            </w:r>
          </w:p>
          <w:p w14:paraId="719F0F3C" w14:textId="2F32DE2D" w:rsidR="002941A0" w:rsidRPr="00291B0C" w:rsidRDefault="002941A0" w:rsidP="00390F51">
            <w:pPr>
              <w:tabs>
                <w:tab w:val="left" w:pos="1872"/>
                <w:tab w:val="left" w:pos="8298"/>
                <w:tab w:val="left" w:pos="8568"/>
              </w:tabs>
              <w:spacing w:before="120"/>
              <w:rPr>
                <w:b/>
                <w:bCs/>
              </w:rPr>
            </w:pPr>
            <w:r w:rsidRPr="00291B0C">
              <w:rPr>
                <w:b/>
                <w:bCs/>
              </w:rPr>
              <w:t>Others</w:t>
            </w:r>
          </w:p>
          <w:p w14:paraId="27C92221" w14:textId="77777777" w:rsidR="00D326FB" w:rsidRDefault="00D326FB" w:rsidP="00D326FB">
            <w:pPr>
              <w:shd w:val="clear" w:color="auto" w:fill="FFFFFF" w:themeFill="background1"/>
              <w:tabs>
                <w:tab w:val="left" w:pos="720"/>
              </w:tabs>
            </w:pPr>
            <w:r w:rsidRPr="008759D3">
              <w:t>Jonathan Robinson</w:t>
            </w:r>
            <w:r>
              <w:t xml:space="preserve"> – WSU Beach Watchers</w:t>
            </w:r>
          </w:p>
          <w:p w14:paraId="6A2F0934" w14:textId="77777777" w:rsidR="00D326FB" w:rsidRDefault="00D326FB" w:rsidP="00D326FB">
            <w:pPr>
              <w:shd w:val="clear" w:color="auto" w:fill="FFFFFF" w:themeFill="background1"/>
              <w:tabs>
                <w:tab w:val="left" w:pos="720"/>
              </w:tabs>
            </w:pPr>
            <w:r>
              <w:t>Laura Gurley, Port of Everett</w:t>
            </w:r>
          </w:p>
          <w:p w14:paraId="2980F917" w14:textId="77777777" w:rsidR="00D326FB" w:rsidRDefault="00D326FB" w:rsidP="00D326FB">
            <w:pPr>
              <w:shd w:val="clear" w:color="auto" w:fill="FFFFFF" w:themeFill="background1"/>
              <w:tabs>
                <w:tab w:val="left" w:pos="720"/>
              </w:tabs>
            </w:pPr>
            <w:r>
              <w:t>Mike Ehlebracht, Citizen</w:t>
            </w:r>
          </w:p>
          <w:p w14:paraId="65A68413" w14:textId="77844146" w:rsidR="008C2FAB" w:rsidRPr="00291B0C" w:rsidRDefault="008C2FAB" w:rsidP="00C76681">
            <w:pPr>
              <w:shd w:val="clear" w:color="auto" w:fill="FFFFFF" w:themeFill="background1"/>
              <w:tabs>
                <w:tab w:val="left" w:pos="720"/>
              </w:tabs>
              <w:spacing w:after="60"/>
            </w:pPr>
          </w:p>
        </w:tc>
      </w:tr>
      <w:tr w:rsidR="002941A0" w:rsidRPr="00291B0C" w14:paraId="02A7920A" w14:textId="77777777" w:rsidTr="000F1327">
        <w:trPr>
          <w:trHeight w:val="719"/>
        </w:trPr>
        <w:tc>
          <w:tcPr>
            <w:tcW w:w="9445" w:type="dxa"/>
            <w:gridSpan w:val="2"/>
            <w:vAlign w:val="center"/>
          </w:tcPr>
          <w:p w14:paraId="03BEE78E" w14:textId="77777777" w:rsidR="002941A0" w:rsidRPr="00291B0C" w:rsidRDefault="002941A0" w:rsidP="00E6343A">
            <w:pPr>
              <w:spacing w:after="60"/>
              <w:jc w:val="center"/>
              <w:rPr>
                <w:b/>
              </w:rPr>
            </w:pPr>
            <w:r w:rsidRPr="00291B0C">
              <w:rPr>
                <w:b/>
              </w:rPr>
              <w:t>Summary of Decisions</w:t>
            </w:r>
          </w:p>
          <w:p w14:paraId="3D0EFA5D" w14:textId="5ECC432B" w:rsidR="008559A2" w:rsidRPr="00FF3D74" w:rsidRDefault="00AE6A45" w:rsidP="00FF3D74">
            <w:pPr>
              <w:pStyle w:val="Body"/>
              <w:numPr>
                <w:ilvl w:val="0"/>
                <w:numId w:val="1"/>
              </w:numPr>
              <w:pBdr>
                <w:bar w:val="none" w:sz="0" w:color="auto"/>
              </w:pBdr>
              <w:rPr>
                <w:rFonts w:ascii="Times New Roman" w:hAnsi="Times New Roman" w:cs="Times New Roman"/>
                <w:sz w:val="24"/>
                <w:szCs w:val="24"/>
              </w:rPr>
            </w:pPr>
            <w:r w:rsidRPr="00291B0C">
              <w:rPr>
                <w:rFonts w:ascii="Times New Roman" w:eastAsia="Calibri" w:hAnsi="Times New Roman" w:cs="Times New Roman"/>
                <w:sz w:val="24"/>
                <w:szCs w:val="24"/>
              </w:rPr>
              <w:t xml:space="preserve">The MRC </w:t>
            </w:r>
            <w:r w:rsidR="00CA742B" w:rsidRPr="00291B0C">
              <w:rPr>
                <w:rFonts w:ascii="Times New Roman" w:eastAsia="Calibri" w:hAnsi="Times New Roman" w:cs="Times New Roman"/>
                <w:sz w:val="24"/>
                <w:szCs w:val="24"/>
              </w:rPr>
              <w:t>approved</w:t>
            </w:r>
            <w:r w:rsidRPr="00291B0C">
              <w:rPr>
                <w:rFonts w:ascii="Times New Roman" w:eastAsia="Calibri" w:hAnsi="Times New Roman" w:cs="Times New Roman"/>
                <w:sz w:val="24"/>
                <w:szCs w:val="24"/>
              </w:rPr>
              <w:t xml:space="preserve"> the </w:t>
            </w:r>
            <w:r w:rsidR="00D326FB">
              <w:rPr>
                <w:rFonts w:ascii="Times New Roman" w:eastAsia="Calibri" w:hAnsi="Times New Roman" w:cs="Times New Roman"/>
                <w:sz w:val="24"/>
                <w:szCs w:val="24"/>
              </w:rPr>
              <w:t>January 2024</w:t>
            </w:r>
            <w:r w:rsidR="0099585B">
              <w:rPr>
                <w:rFonts w:ascii="Times New Roman" w:eastAsia="Calibri" w:hAnsi="Times New Roman" w:cs="Times New Roman"/>
                <w:sz w:val="24"/>
                <w:szCs w:val="24"/>
              </w:rPr>
              <w:t xml:space="preserve"> </w:t>
            </w:r>
            <w:r w:rsidR="00CA742B" w:rsidRPr="00291B0C">
              <w:rPr>
                <w:rFonts w:ascii="Times New Roman" w:eastAsia="Calibri" w:hAnsi="Times New Roman" w:cs="Times New Roman"/>
                <w:sz w:val="24"/>
                <w:szCs w:val="24"/>
              </w:rPr>
              <w:t>m</w:t>
            </w:r>
            <w:r w:rsidRPr="00291B0C">
              <w:rPr>
                <w:rFonts w:ascii="Times New Roman" w:eastAsia="Calibri" w:hAnsi="Times New Roman" w:cs="Times New Roman"/>
                <w:sz w:val="24"/>
                <w:szCs w:val="24"/>
              </w:rPr>
              <w:t xml:space="preserve">eeting </w:t>
            </w:r>
            <w:r w:rsidR="00D01096">
              <w:rPr>
                <w:rFonts w:ascii="Times New Roman" w:eastAsia="Calibri" w:hAnsi="Times New Roman" w:cs="Times New Roman"/>
                <w:sz w:val="24"/>
                <w:szCs w:val="24"/>
              </w:rPr>
              <w:t>summary</w:t>
            </w:r>
            <w:r w:rsidRPr="00291B0C">
              <w:rPr>
                <w:rFonts w:ascii="Times New Roman" w:eastAsia="Calibri" w:hAnsi="Times New Roman" w:cs="Times New Roman"/>
                <w:sz w:val="24"/>
                <w:szCs w:val="24"/>
              </w:rPr>
              <w:t>.</w:t>
            </w:r>
          </w:p>
        </w:tc>
      </w:tr>
      <w:tr w:rsidR="002941A0" w:rsidRPr="00291B0C" w14:paraId="60ED1517" w14:textId="77777777" w:rsidTr="006B172F">
        <w:trPr>
          <w:trHeight w:val="980"/>
        </w:trPr>
        <w:tc>
          <w:tcPr>
            <w:tcW w:w="9445" w:type="dxa"/>
            <w:gridSpan w:val="2"/>
            <w:vAlign w:val="center"/>
          </w:tcPr>
          <w:p w14:paraId="719A2B59" w14:textId="36B686DB" w:rsidR="002941A0" w:rsidRPr="00162E82" w:rsidRDefault="002941A0" w:rsidP="00E6343A">
            <w:pPr>
              <w:spacing w:after="60"/>
              <w:jc w:val="center"/>
              <w:rPr>
                <w:b/>
              </w:rPr>
            </w:pPr>
            <w:r w:rsidRPr="00162E82">
              <w:rPr>
                <w:b/>
              </w:rPr>
              <w:t>Upcoming Events</w:t>
            </w:r>
          </w:p>
          <w:p w14:paraId="134C08F6" w14:textId="7AB02DB1" w:rsidR="008559A2" w:rsidRPr="008559A2" w:rsidRDefault="008559A2" w:rsidP="00CC6765">
            <w:pPr>
              <w:pStyle w:val="Body"/>
              <w:numPr>
                <w:ilvl w:val="0"/>
                <w:numId w:val="1"/>
              </w:numPr>
              <w:spacing w:after="60" w:line="240" w:lineRule="auto"/>
              <w:rPr>
                <w:rFonts w:ascii="Times New Roman" w:hAnsi="Times New Roman" w:cs="Times New Roman"/>
                <w:b/>
                <w:sz w:val="24"/>
                <w:szCs w:val="24"/>
              </w:rPr>
            </w:pPr>
            <w:r>
              <w:rPr>
                <w:rFonts w:ascii="Times New Roman" w:hAnsi="Times New Roman" w:cs="Times New Roman"/>
                <w:bCs/>
                <w:sz w:val="24"/>
                <w:szCs w:val="24"/>
              </w:rPr>
              <w:t>Forage fish monitoring January 29</w:t>
            </w:r>
            <w:r w:rsidRPr="008559A2">
              <w:rPr>
                <w:rFonts w:ascii="Times New Roman" w:hAnsi="Times New Roman" w:cs="Times New Roman"/>
                <w:bCs/>
                <w:sz w:val="24"/>
                <w:szCs w:val="24"/>
                <w:vertAlign w:val="superscript"/>
              </w:rPr>
              <w:t>th</w:t>
            </w:r>
          </w:p>
          <w:p w14:paraId="5AE010B0" w14:textId="71AF2946" w:rsidR="008559A2" w:rsidRPr="00CC6765" w:rsidRDefault="00D326FB" w:rsidP="00CC6765">
            <w:pPr>
              <w:pStyle w:val="Body"/>
              <w:numPr>
                <w:ilvl w:val="0"/>
                <w:numId w:val="1"/>
              </w:numPr>
              <w:spacing w:after="60" w:line="240" w:lineRule="auto"/>
              <w:rPr>
                <w:rFonts w:ascii="Times New Roman" w:hAnsi="Times New Roman" w:cs="Times New Roman"/>
                <w:b/>
                <w:sz w:val="24"/>
                <w:szCs w:val="24"/>
              </w:rPr>
            </w:pPr>
            <w:r>
              <w:rPr>
                <w:rFonts w:ascii="Times New Roman" w:hAnsi="Times New Roman" w:cs="Times New Roman"/>
                <w:bCs/>
                <w:sz w:val="24"/>
                <w:szCs w:val="24"/>
              </w:rPr>
              <w:t>MRC Strategic Plan Retreat March 20</w:t>
            </w:r>
            <w:r w:rsidRPr="00D326FB">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in-person at Snohomish County Campus </w:t>
            </w:r>
          </w:p>
        </w:tc>
      </w:tr>
    </w:tbl>
    <w:p w14:paraId="4558699D" w14:textId="369331FF" w:rsidR="002941A0" w:rsidRPr="00291B0C" w:rsidRDefault="002941A0" w:rsidP="00FA1031">
      <w:pPr>
        <w:spacing w:before="240" w:after="120"/>
        <w:rPr>
          <w:b/>
          <w:bCs/>
        </w:rPr>
      </w:pPr>
      <w:r w:rsidRPr="00291B0C">
        <w:rPr>
          <w:b/>
          <w:bCs/>
        </w:rPr>
        <w:t>Welcome and Introductions</w:t>
      </w:r>
    </w:p>
    <w:p w14:paraId="6BD89648" w14:textId="0F1C0FE9" w:rsidR="002941A0" w:rsidRPr="00291B0C" w:rsidRDefault="00425AD1" w:rsidP="000A1354">
      <w:pPr>
        <w:pStyle w:val="NoSpacing"/>
        <w:spacing w:after="120"/>
      </w:pPr>
      <w:r w:rsidRPr="00291B0C">
        <w:t>MRC</w:t>
      </w:r>
      <w:r w:rsidR="00AE292D">
        <w:t xml:space="preserve"> </w:t>
      </w:r>
      <w:r w:rsidR="002941A0" w:rsidRPr="00291B0C">
        <w:t xml:space="preserve">Chair </w:t>
      </w:r>
      <w:r w:rsidR="008C2FAB">
        <w:t>Natasha Coumou</w:t>
      </w:r>
      <w:r w:rsidR="0003258F" w:rsidRPr="00291B0C">
        <w:t xml:space="preserve"> </w:t>
      </w:r>
      <w:r w:rsidR="002941A0" w:rsidRPr="00291B0C">
        <w:t xml:space="preserve">opened the Marine Resources Committee (MRC) meeting at 6:30PM. </w:t>
      </w:r>
    </w:p>
    <w:p w14:paraId="4A2B3433" w14:textId="4E79E344" w:rsidR="000F1327" w:rsidRPr="00291B0C" w:rsidRDefault="008C2FAB" w:rsidP="00CC6765">
      <w:pPr>
        <w:shd w:val="clear" w:color="auto" w:fill="FFFFFF" w:themeFill="background1"/>
        <w:tabs>
          <w:tab w:val="left" w:pos="720"/>
        </w:tabs>
        <w:spacing w:before="240" w:after="120"/>
      </w:pPr>
      <w:r>
        <w:t>Natasha</w:t>
      </w:r>
      <w:r w:rsidR="0003258F" w:rsidRPr="00291B0C">
        <w:t xml:space="preserve"> introduced </w:t>
      </w:r>
      <w:r>
        <w:t>her</w:t>
      </w:r>
      <w:r w:rsidR="0003258F" w:rsidRPr="00291B0C">
        <w:t>self</w:t>
      </w:r>
      <w:r w:rsidR="002941A0" w:rsidRPr="00291B0C">
        <w:t xml:space="preserve"> and asked for self-introductions o</w:t>
      </w:r>
      <w:r w:rsidR="00842744" w:rsidRPr="00291B0C">
        <w:t>f</w:t>
      </w:r>
      <w:r w:rsidR="002941A0" w:rsidRPr="00291B0C">
        <w:t xml:space="preserve"> the meeting participants.</w:t>
      </w:r>
      <w:r w:rsidR="00CC6765">
        <w:t xml:space="preserve"> </w:t>
      </w:r>
      <w:r w:rsidR="000F1327" w:rsidRPr="00291B0C">
        <w:t xml:space="preserve">After introductions, </w:t>
      </w:r>
      <w:r>
        <w:t>she</w:t>
      </w:r>
      <w:r w:rsidR="000F1327" w:rsidRPr="00291B0C">
        <w:t xml:space="preserve"> read the Snohomish County Tribal Acknowledgement.</w:t>
      </w:r>
    </w:p>
    <w:p w14:paraId="74D0CF19" w14:textId="1632335C" w:rsidR="000F1327" w:rsidRPr="00291B0C" w:rsidRDefault="000F1327" w:rsidP="007D4380">
      <w:pPr>
        <w:spacing w:after="120"/>
        <w:rPr>
          <w:color w:val="auto"/>
        </w:rPr>
      </w:pPr>
      <w:r w:rsidRPr="00291B0C">
        <w:rPr>
          <w:rFonts w:eastAsia="Calibri"/>
          <w:i/>
          <w:iCs/>
          <w:color w:val="auto"/>
        </w:rPr>
        <w:t>“We acknowledge the original inhabitants of this place, the Sah ku mehu</w:t>
      </w:r>
      <w:r w:rsidRPr="00291B0C">
        <w:rPr>
          <w:rFonts w:eastAsia="Calibri"/>
          <w:color w:val="auto"/>
        </w:rPr>
        <w:t xml:space="preserve"> (Sauk-</w:t>
      </w:r>
      <w:r w:rsidRPr="00291B0C">
        <w:rPr>
          <w:rFonts w:eastAsia="Calibri"/>
          <w:i/>
          <w:iCs/>
          <w:color w:val="auto"/>
        </w:rPr>
        <w:t xml:space="preserve">Suiattle Tribe), the stuləgʷábš (Stillaguamish Tribe), and the sduhubš (Snohomish) Skykomish, Snoqualmie and their successors the Tulalip Tribes. Since time immemorial, they have hunted, fished, gathered on, and taken care of these lands and waters. We respect their sovereignty, their right to self-determination and honor their sacred spiritual connection with the land and water. We will strive to be honest about our past mistakes and bring about a future that includes their people, stories, and voices to form a more just and equitable society. </w:t>
      </w:r>
    </w:p>
    <w:p w14:paraId="7CCA33D5" w14:textId="2A14AC93" w:rsidR="000F1327" w:rsidRPr="00291B0C" w:rsidRDefault="000F1327" w:rsidP="007D4380">
      <w:pPr>
        <w:rPr>
          <w:color w:val="auto"/>
        </w:rPr>
      </w:pPr>
      <w:r w:rsidRPr="00291B0C">
        <w:rPr>
          <w:rFonts w:eastAsia="Calibri"/>
          <w:i/>
          <w:iCs/>
          <w:color w:val="auto"/>
        </w:rPr>
        <w:t>With this tribal acknowledgement, we open our time together by honoring the ancestors whose feet first knew these lands, and whose paddles still know the waters of what we now call Snohomish County.”</w:t>
      </w:r>
    </w:p>
    <w:p w14:paraId="0FD84239" w14:textId="3A7E27CD" w:rsidR="002941A0" w:rsidRPr="00291B0C" w:rsidRDefault="002941A0" w:rsidP="000D4E5C">
      <w:pPr>
        <w:spacing w:before="240" w:after="120"/>
        <w:rPr>
          <w:b/>
          <w:bCs/>
        </w:rPr>
      </w:pPr>
      <w:r w:rsidRPr="00291B0C">
        <w:rPr>
          <w:b/>
          <w:bCs/>
        </w:rPr>
        <w:lastRenderedPageBreak/>
        <w:t>Approval of MRC Meeting Summary</w:t>
      </w:r>
    </w:p>
    <w:p w14:paraId="6E61762B" w14:textId="324DE4EE" w:rsidR="002B7903" w:rsidRPr="00291B0C" w:rsidRDefault="00D326FB" w:rsidP="00846C81">
      <w:pPr>
        <w:shd w:val="clear" w:color="auto" w:fill="FFFFFF" w:themeFill="background1"/>
        <w:tabs>
          <w:tab w:val="left" w:pos="720"/>
        </w:tabs>
      </w:pPr>
      <w:r>
        <w:t>Phil Salditt</w:t>
      </w:r>
      <w:r w:rsidR="000A1354" w:rsidRPr="00291B0C">
        <w:t xml:space="preserve"> </w:t>
      </w:r>
      <w:r w:rsidR="00CA742B" w:rsidRPr="00291B0C">
        <w:t xml:space="preserve">made a motion to approve the </w:t>
      </w:r>
      <w:r>
        <w:t>January 17</w:t>
      </w:r>
      <w:r w:rsidR="00291B0C" w:rsidRPr="00291B0C">
        <w:t xml:space="preserve">, </w:t>
      </w:r>
      <w:r w:rsidR="000E6820" w:rsidRPr="00291B0C">
        <w:t>202</w:t>
      </w:r>
      <w:r>
        <w:t>4</w:t>
      </w:r>
      <w:r w:rsidR="000E6820">
        <w:t>,</w:t>
      </w:r>
      <w:r w:rsidR="00CA742B" w:rsidRPr="00291B0C">
        <w:t xml:space="preserve"> </w:t>
      </w:r>
      <w:r w:rsidR="000E6820">
        <w:t>m</w:t>
      </w:r>
      <w:r w:rsidR="00CA742B" w:rsidRPr="00291B0C">
        <w:t xml:space="preserve">eeting </w:t>
      </w:r>
      <w:r w:rsidR="000E6820">
        <w:t>s</w:t>
      </w:r>
      <w:r w:rsidR="00CA742B" w:rsidRPr="00291B0C">
        <w:t>ummar</w:t>
      </w:r>
      <w:r w:rsidR="000A1354" w:rsidRPr="00291B0C">
        <w:t>y</w:t>
      </w:r>
      <w:r w:rsidR="006052F8">
        <w:t xml:space="preserve">. </w:t>
      </w:r>
      <w:r>
        <w:t>Tim Ellis</w:t>
      </w:r>
      <w:r w:rsidR="00AE292D">
        <w:t xml:space="preserve"> </w:t>
      </w:r>
      <w:r w:rsidR="004D7569" w:rsidRPr="00291B0C">
        <w:t>s</w:t>
      </w:r>
      <w:r w:rsidR="002B7903" w:rsidRPr="00291B0C">
        <w:t xml:space="preserve">econded </w:t>
      </w:r>
      <w:r w:rsidR="00CA742B" w:rsidRPr="00291B0C">
        <w:t>the motion.</w:t>
      </w:r>
      <w:r w:rsidR="0059447A">
        <w:t xml:space="preserve"> </w:t>
      </w:r>
      <w:r w:rsidR="00CA742B" w:rsidRPr="00291B0C">
        <w:t>All were in favor and the motion passed.</w:t>
      </w:r>
      <w:bookmarkStart w:id="0" w:name="_Hlk72155274"/>
    </w:p>
    <w:bookmarkEnd w:id="0"/>
    <w:p w14:paraId="1473641D" w14:textId="1DC67339" w:rsidR="005979CC" w:rsidRDefault="00C76681" w:rsidP="005979CC">
      <w:pPr>
        <w:pStyle w:val="BoxHeading"/>
        <w:spacing w:before="240" w:after="120"/>
        <w:rPr>
          <w:bCs/>
          <w:sz w:val="24"/>
          <w:szCs w:val="24"/>
        </w:rPr>
      </w:pPr>
      <w:r>
        <w:rPr>
          <w:bCs/>
          <w:sz w:val="24"/>
          <w:szCs w:val="24"/>
        </w:rPr>
        <w:t xml:space="preserve">MRC </w:t>
      </w:r>
      <w:r w:rsidR="00D326FB">
        <w:rPr>
          <w:bCs/>
          <w:sz w:val="24"/>
          <w:szCs w:val="24"/>
        </w:rPr>
        <w:t xml:space="preserve">2023 Annual Report Draft Review </w:t>
      </w:r>
    </w:p>
    <w:p w14:paraId="2FFD2037" w14:textId="4D01E1BA" w:rsidR="00C76681" w:rsidRDefault="00C76681" w:rsidP="00D326FB">
      <w:pPr>
        <w:pStyle w:val="BoxHeading"/>
        <w:spacing w:before="240" w:after="120"/>
        <w:rPr>
          <w:b w:val="0"/>
          <w:sz w:val="24"/>
          <w:szCs w:val="24"/>
        </w:rPr>
      </w:pPr>
      <w:r>
        <w:rPr>
          <w:b w:val="0"/>
          <w:sz w:val="24"/>
          <w:szCs w:val="24"/>
        </w:rPr>
        <w:t xml:space="preserve">The MRC reviewed </w:t>
      </w:r>
      <w:r w:rsidR="000136BB">
        <w:rPr>
          <w:b w:val="0"/>
          <w:sz w:val="24"/>
          <w:szCs w:val="24"/>
        </w:rPr>
        <w:t xml:space="preserve">the 2023 Annual Report draft which had been sent prior to the meeting for review. The MRC Annual Report is created each year, and overviews all the projects the MRC works on and highlights from the year. The intended audience is meant to be grant funders, public officials, and Snohomish County Management, and is also posted online for the public. Once the Annual Report is complete it is turned into the NWSC as a grant </w:t>
      </w:r>
      <w:r w:rsidR="004027CB">
        <w:rPr>
          <w:b w:val="0"/>
          <w:sz w:val="24"/>
          <w:szCs w:val="24"/>
        </w:rPr>
        <w:t>requirement and</w:t>
      </w:r>
      <w:r w:rsidR="000136BB">
        <w:rPr>
          <w:b w:val="0"/>
          <w:sz w:val="24"/>
          <w:szCs w:val="24"/>
        </w:rPr>
        <w:t xml:space="preserve"> is also used to give the Snohomish MRC Annual Report to Snohomish County Council. </w:t>
      </w:r>
    </w:p>
    <w:p w14:paraId="2BF91064" w14:textId="375ABF3A" w:rsidR="004027CB" w:rsidRDefault="004027CB" w:rsidP="00D326FB">
      <w:pPr>
        <w:pStyle w:val="BoxHeading"/>
        <w:spacing w:before="240" w:after="120"/>
        <w:rPr>
          <w:b w:val="0"/>
          <w:sz w:val="24"/>
          <w:szCs w:val="24"/>
        </w:rPr>
      </w:pPr>
      <w:r w:rsidRPr="004027CB">
        <w:rPr>
          <w:b w:val="0"/>
          <w:sz w:val="24"/>
          <w:szCs w:val="24"/>
        </w:rPr>
        <w:t>The MRC reviewed the pages and some of the highlights from 2023. These highlights included 961 volunteer hours donated by MRC Members, conduct</w:t>
      </w:r>
      <w:r>
        <w:rPr>
          <w:b w:val="0"/>
          <w:sz w:val="24"/>
          <w:szCs w:val="24"/>
        </w:rPr>
        <w:t>ing</w:t>
      </w:r>
      <w:r w:rsidRPr="004027CB">
        <w:rPr>
          <w:b w:val="0"/>
          <w:sz w:val="24"/>
          <w:szCs w:val="24"/>
        </w:rPr>
        <w:t xml:space="preserve"> outreach to outline actionable steps for meeting conservation targets at Port Susan</w:t>
      </w:r>
      <w:r w:rsidR="007C03A0">
        <w:rPr>
          <w:b w:val="0"/>
          <w:sz w:val="24"/>
          <w:szCs w:val="24"/>
        </w:rPr>
        <w:t>,</w:t>
      </w:r>
      <w:r w:rsidRPr="004027CB">
        <w:rPr>
          <w:b w:val="0"/>
          <w:sz w:val="24"/>
          <w:szCs w:val="24"/>
        </w:rPr>
        <w:t xml:space="preserve"> expand</w:t>
      </w:r>
      <w:r>
        <w:rPr>
          <w:b w:val="0"/>
          <w:sz w:val="24"/>
          <w:szCs w:val="24"/>
        </w:rPr>
        <w:t>ing</w:t>
      </w:r>
      <w:r w:rsidRPr="004027CB">
        <w:rPr>
          <w:b w:val="0"/>
          <w:sz w:val="24"/>
          <w:szCs w:val="24"/>
        </w:rPr>
        <w:t xml:space="preserve"> our Derelict Vessel Removal efforts</w:t>
      </w:r>
      <w:r>
        <w:rPr>
          <w:b w:val="0"/>
          <w:sz w:val="24"/>
          <w:szCs w:val="24"/>
        </w:rPr>
        <w:t xml:space="preserve"> by</w:t>
      </w:r>
      <w:r w:rsidRPr="004027CB">
        <w:rPr>
          <w:b w:val="0"/>
          <w:sz w:val="24"/>
          <w:szCs w:val="24"/>
        </w:rPr>
        <w:t xml:space="preserve"> forging a unique partnership with the Tulalip Tribes to remove </w:t>
      </w:r>
      <w:r>
        <w:rPr>
          <w:b w:val="0"/>
          <w:sz w:val="24"/>
          <w:szCs w:val="24"/>
        </w:rPr>
        <w:t>seven</w:t>
      </w:r>
      <w:r w:rsidRPr="004027CB">
        <w:rPr>
          <w:b w:val="0"/>
          <w:sz w:val="24"/>
          <w:szCs w:val="24"/>
        </w:rPr>
        <w:t xml:space="preserve"> owner abandoned derelict vessels</w:t>
      </w:r>
      <w:r>
        <w:rPr>
          <w:b w:val="0"/>
          <w:sz w:val="24"/>
          <w:szCs w:val="24"/>
        </w:rPr>
        <w:t>, and</w:t>
      </w:r>
      <w:r w:rsidRPr="004027CB">
        <w:rPr>
          <w:b w:val="0"/>
          <w:sz w:val="24"/>
          <w:szCs w:val="24"/>
        </w:rPr>
        <w:t xml:space="preserve"> </w:t>
      </w:r>
      <w:r>
        <w:rPr>
          <w:b w:val="0"/>
          <w:sz w:val="24"/>
          <w:szCs w:val="24"/>
        </w:rPr>
        <w:t xml:space="preserve">partnering </w:t>
      </w:r>
      <w:r w:rsidRPr="004027CB">
        <w:rPr>
          <w:b w:val="0"/>
          <w:sz w:val="24"/>
          <w:szCs w:val="24"/>
        </w:rPr>
        <w:t xml:space="preserve">with the Ocean Research College academy (ORCA) to explore the potential use of invaluable multiyear data on Possession Sound health.  </w:t>
      </w:r>
    </w:p>
    <w:p w14:paraId="734175A7" w14:textId="7C748B85" w:rsidR="004027CB" w:rsidRPr="004027CB" w:rsidRDefault="004027CB" w:rsidP="00D326FB">
      <w:pPr>
        <w:pStyle w:val="BoxHeading"/>
        <w:spacing w:before="240" w:after="120"/>
        <w:rPr>
          <w:b w:val="0"/>
          <w:sz w:val="24"/>
          <w:szCs w:val="24"/>
        </w:rPr>
      </w:pPr>
      <w:r>
        <w:rPr>
          <w:b w:val="0"/>
          <w:sz w:val="24"/>
          <w:szCs w:val="24"/>
        </w:rPr>
        <w:t xml:space="preserve">The MRC reviewed all the project pages and made final edits. Any additional edits were asked to be turned in by February 23. Elisa will forward all final edits to another Snohomish County staff who does graphic design, and the final report is expected to be complete in early March. Once the final Annual Report is ready, we will schedule our report to Council for late March or early April. </w:t>
      </w:r>
    </w:p>
    <w:p w14:paraId="06FD27D2" w14:textId="4652B48F" w:rsidR="00AC4506" w:rsidRDefault="00D326FB" w:rsidP="0066565C">
      <w:pPr>
        <w:pStyle w:val="BoxHeading"/>
        <w:spacing w:before="240" w:after="120"/>
        <w:rPr>
          <w:bCs/>
          <w:sz w:val="24"/>
          <w:szCs w:val="24"/>
        </w:rPr>
      </w:pPr>
      <w:r>
        <w:rPr>
          <w:bCs/>
          <w:sz w:val="24"/>
          <w:szCs w:val="24"/>
        </w:rPr>
        <w:t xml:space="preserve">MRC Strategic Plan Updates </w:t>
      </w:r>
    </w:p>
    <w:p w14:paraId="1539CC82" w14:textId="2F940DA6" w:rsidR="00D326FB" w:rsidRPr="002E30B6" w:rsidRDefault="00D326FB" w:rsidP="000136BB">
      <w:pPr>
        <w:pStyle w:val="NoSpacing"/>
        <w:rPr>
          <w:bCs/>
        </w:rPr>
      </w:pPr>
      <w:r>
        <w:rPr>
          <w:rFonts w:eastAsia="Times"/>
          <w:color w:val="auto"/>
        </w:rPr>
        <w:t xml:space="preserve">Natasha Coumou and Franchesca Perez provided updates on the status of the MRC Strategic Plan. </w:t>
      </w:r>
    </w:p>
    <w:p w14:paraId="0B5E94F2" w14:textId="3B07C0BD" w:rsidR="000136BB" w:rsidRDefault="000136BB" w:rsidP="00D326FB">
      <w:pPr>
        <w:pStyle w:val="NoSpacing"/>
        <w:rPr>
          <w:bCs/>
        </w:rPr>
      </w:pPr>
      <w:r>
        <w:rPr>
          <w:bCs/>
        </w:rPr>
        <w:t>First, MRC Member</w:t>
      </w:r>
      <w:r w:rsidR="00D326FB" w:rsidRPr="002E30B6">
        <w:rPr>
          <w:bCs/>
        </w:rPr>
        <w:t xml:space="preserve"> </w:t>
      </w:r>
      <w:r>
        <w:rPr>
          <w:bCs/>
        </w:rPr>
        <w:t>i</w:t>
      </w:r>
      <w:r w:rsidR="00D326FB" w:rsidRPr="002E30B6">
        <w:rPr>
          <w:bCs/>
        </w:rPr>
        <w:t xml:space="preserve">nterview questions were reviewed and approved by the MRC, and interviews with Peak Consulting began in February. All members are expected to complete their interviews by </w:t>
      </w:r>
      <w:r>
        <w:rPr>
          <w:bCs/>
        </w:rPr>
        <w:t>end of February. Next, the MRC needs to decide on a date for the 2</w:t>
      </w:r>
      <w:r w:rsidRPr="000136BB">
        <w:rPr>
          <w:bCs/>
          <w:vertAlign w:val="superscript"/>
        </w:rPr>
        <w:t>nd</w:t>
      </w:r>
      <w:r>
        <w:rPr>
          <w:bCs/>
        </w:rPr>
        <w:t xml:space="preserve"> Strategic Plan Retreat that is expected to happen in late June or early July. Natasha will send out a Doodle Poll for everyone to fill out their availability. We will have a date decided on by the Marc</w:t>
      </w:r>
      <w:r w:rsidR="007C03A0">
        <w:rPr>
          <w:bCs/>
        </w:rPr>
        <w:t>h</w:t>
      </w:r>
      <w:r>
        <w:rPr>
          <w:bCs/>
        </w:rPr>
        <w:t xml:space="preserve"> 20</w:t>
      </w:r>
      <w:r w:rsidRPr="000136BB">
        <w:rPr>
          <w:bCs/>
          <w:vertAlign w:val="superscript"/>
        </w:rPr>
        <w:t>th</w:t>
      </w:r>
      <w:r>
        <w:rPr>
          <w:bCs/>
        </w:rPr>
        <w:t xml:space="preserve"> retreat. </w:t>
      </w:r>
    </w:p>
    <w:p w14:paraId="6BD0EB9D" w14:textId="77777777" w:rsidR="000136BB" w:rsidRDefault="000136BB" w:rsidP="00D326FB">
      <w:pPr>
        <w:pStyle w:val="NoSpacing"/>
        <w:rPr>
          <w:bCs/>
        </w:rPr>
      </w:pPr>
    </w:p>
    <w:p w14:paraId="424C27AD" w14:textId="77777777" w:rsidR="003F77F7" w:rsidRPr="002E30B6" w:rsidRDefault="003F77F7" w:rsidP="003F77F7">
      <w:pPr>
        <w:pStyle w:val="NoSpacing"/>
        <w:rPr>
          <w:bCs/>
        </w:rPr>
      </w:pPr>
      <w:r w:rsidRPr="002E30B6">
        <w:rPr>
          <w:bCs/>
        </w:rPr>
        <w:t>Elisa reported that the MRC will hold the first of two retreats for the Strategic Plan on March 20</w:t>
      </w:r>
      <w:r w:rsidRPr="002E30B6">
        <w:rPr>
          <w:bCs/>
          <w:vertAlign w:val="superscript"/>
        </w:rPr>
        <w:t>th</w:t>
      </w:r>
      <w:r w:rsidRPr="002E30B6">
        <w:rPr>
          <w:bCs/>
        </w:rPr>
        <w:t xml:space="preserve"> 5:30-8:30 at Snohomish County Campus: 3000 Rockefeller Ave Everett, 98201. We will be on the 7</w:t>
      </w:r>
      <w:r w:rsidRPr="002E30B6">
        <w:rPr>
          <w:bCs/>
          <w:vertAlign w:val="superscript"/>
        </w:rPr>
        <w:t>th</w:t>
      </w:r>
      <w:r w:rsidRPr="002E30B6">
        <w:rPr>
          <w:bCs/>
        </w:rPr>
        <w:t xml:space="preserve"> floor of Admin East. Free street parking is available, and dinner will be provided. </w:t>
      </w:r>
      <w:r>
        <w:rPr>
          <w:bCs/>
        </w:rPr>
        <w:t xml:space="preserve">This Retreat will focus on reviewing the summary of MRC input from the interviews and identifying next steps of the strategic planning process. The consultant is responsible for planning and facilitating this retreat. </w:t>
      </w:r>
    </w:p>
    <w:p w14:paraId="02A77EE7" w14:textId="77777777" w:rsidR="003F77F7" w:rsidRDefault="003F77F7" w:rsidP="00D326FB">
      <w:pPr>
        <w:pStyle w:val="NoSpacing"/>
      </w:pPr>
    </w:p>
    <w:p w14:paraId="48393B16" w14:textId="6B038F90" w:rsidR="00D326FB" w:rsidRPr="004027CB" w:rsidRDefault="000136BB" w:rsidP="00D326FB">
      <w:pPr>
        <w:pStyle w:val="NoSpacing"/>
      </w:pPr>
      <w:r>
        <w:t>Elisa reported that t</w:t>
      </w:r>
      <w:r w:rsidRPr="002E30B6">
        <w:t xml:space="preserve">he Northwest Straits Commission’s proposal to the UW Evans School Student Consulting Labs was selected by students for a capstone project. The proposal was created by Commission and Marine Resources Committee staff to create a Community Needs Assessment framework that all MRCs can use. The needs assessment will build on work Island Marine Resources Committee developed to better understand community priorities related to marine resources to inform strategic planning and project prioritization. The first round of the project will be from January - May 2024, and Snohomish MRC has been chosen as the MRC for the students to work with. The scope of work for the Evans School work </w:t>
      </w:r>
      <w:r w:rsidR="007C03A0">
        <w:t>was</w:t>
      </w:r>
      <w:r w:rsidRPr="002E30B6">
        <w:t xml:space="preserve"> in the meeting packet. </w:t>
      </w:r>
    </w:p>
    <w:p w14:paraId="569C9701" w14:textId="77777777" w:rsidR="00D326FB" w:rsidRDefault="00D326FB" w:rsidP="00D326FB">
      <w:pPr>
        <w:pStyle w:val="NoSpacing"/>
        <w:rPr>
          <w:bCs/>
        </w:rPr>
      </w:pPr>
    </w:p>
    <w:p w14:paraId="47D31D2C" w14:textId="7F486511" w:rsidR="00E96872" w:rsidRPr="00AC325F" w:rsidRDefault="002941A0" w:rsidP="007D7FA0">
      <w:pPr>
        <w:pStyle w:val="NoSpacing"/>
        <w:spacing w:before="240" w:after="240"/>
        <w:rPr>
          <w:b/>
          <w:bCs/>
        </w:rPr>
      </w:pPr>
      <w:r w:rsidRPr="006B6E32">
        <w:rPr>
          <w:b/>
          <w:bCs/>
        </w:rPr>
        <w:lastRenderedPageBreak/>
        <w:t>Project Updates and Announcements</w:t>
      </w:r>
    </w:p>
    <w:p w14:paraId="2C09C1DA" w14:textId="77777777" w:rsidR="0066565C" w:rsidRDefault="00EC111D" w:rsidP="00EC111D">
      <w:pPr>
        <w:pStyle w:val="ListParagraph"/>
        <w:numPr>
          <w:ilvl w:val="0"/>
          <w:numId w:val="24"/>
        </w:numPr>
        <w:rPr>
          <w:b/>
          <w:bCs/>
        </w:rPr>
      </w:pPr>
      <w:r w:rsidRPr="00D80124">
        <w:rPr>
          <w:b/>
          <w:bCs/>
        </w:rPr>
        <w:t>LIO –</w:t>
      </w:r>
      <w:r w:rsidR="00503ED6" w:rsidRPr="00D80124">
        <w:rPr>
          <w:b/>
          <w:bCs/>
        </w:rPr>
        <w:t>Tim Ellis</w:t>
      </w:r>
    </w:p>
    <w:p w14:paraId="1DFE15CD" w14:textId="2E37C192" w:rsidR="00EC111D" w:rsidRPr="00D80124" w:rsidRDefault="002C2CBB" w:rsidP="0066565C">
      <w:pPr>
        <w:pStyle w:val="ListParagraph"/>
        <w:numPr>
          <w:ilvl w:val="1"/>
          <w:numId w:val="24"/>
        </w:numPr>
        <w:rPr>
          <w:b/>
          <w:bCs/>
        </w:rPr>
      </w:pPr>
      <w:r w:rsidRPr="005362AE">
        <w:t xml:space="preserve">No Updates. </w:t>
      </w:r>
    </w:p>
    <w:p w14:paraId="0BEA835A" w14:textId="481683F6" w:rsidR="00AF1DC7" w:rsidRPr="00D80124" w:rsidRDefault="00AF1DC7" w:rsidP="00AF1DC7">
      <w:pPr>
        <w:pStyle w:val="ListParagraph"/>
        <w:numPr>
          <w:ilvl w:val="0"/>
          <w:numId w:val="24"/>
        </w:numPr>
        <w:rPr>
          <w:b/>
          <w:bCs/>
        </w:rPr>
      </w:pPr>
      <w:r w:rsidRPr="00D80124">
        <w:rPr>
          <w:b/>
          <w:bCs/>
        </w:rPr>
        <w:t xml:space="preserve">NWSC – </w:t>
      </w:r>
      <w:r w:rsidR="00316648" w:rsidRPr="00D80124">
        <w:rPr>
          <w:b/>
          <w:bCs/>
        </w:rPr>
        <w:t>Tim Ellis</w:t>
      </w:r>
    </w:p>
    <w:p w14:paraId="02352FD9" w14:textId="77777777" w:rsidR="00CF3BBC" w:rsidRPr="00CF3BBC" w:rsidRDefault="00CF3BBC" w:rsidP="00CF3BBC">
      <w:pPr>
        <w:pStyle w:val="TableText"/>
        <w:numPr>
          <w:ilvl w:val="1"/>
          <w:numId w:val="24"/>
        </w:numPr>
        <w:rPr>
          <w:rFonts w:cs="Times New Roman"/>
          <w:b/>
          <w:bCs/>
          <w:sz w:val="24"/>
          <w:szCs w:val="24"/>
        </w:rPr>
      </w:pPr>
      <w:r w:rsidRPr="002E30B6">
        <w:rPr>
          <w:sz w:val="24"/>
          <w:szCs w:val="24"/>
        </w:rPr>
        <w:t xml:space="preserve">Caitlyn is looking to establish the 2024 NW Straits Initiative conference planning committee. MRC members can contact Caitlyn Blair to volunteer or gather more information (blair@nwstraits.org). </w:t>
      </w:r>
    </w:p>
    <w:p w14:paraId="4354BE93" w14:textId="5A1994C2" w:rsidR="00CF3BBC" w:rsidRPr="002E30B6" w:rsidRDefault="00CF3BBC" w:rsidP="00CF3BBC">
      <w:pPr>
        <w:pStyle w:val="TableText"/>
        <w:numPr>
          <w:ilvl w:val="2"/>
          <w:numId w:val="24"/>
        </w:numPr>
        <w:rPr>
          <w:rFonts w:cs="Times New Roman"/>
          <w:b/>
          <w:bCs/>
          <w:sz w:val="24"/>
          <w:szCs w:val="24"/>
        </w:rPr>
      </w:pPr>
      <w:r>
        <w:rPr>
          <w:sz w:val="24"/>
          <w:szCs w:val="24"/>
        </w:rPr>
        <w:t xml:space="preserve">Phil Salditt offered to assist with the Planning Committee. </w:t>
      </w:r>
    </w:p>
    <w:p w14:paraId="4D79471C" w14:textId="77777777" w:rsidR="00CF3BBC" w:rsidRPr="002E30B6" w:rsidRDefault="00CF3BBC" w:rsidP="00CF3BBC">
      <w:pPr>
        <w:pStyle w:val="TableText"/>
        <w:numPr>
          <w:ilvl w:val="1"/>
          <w:numId w:val="24"/>
        </w:numPr>
        <w:rPr>
          <w:rFonts w:cs="Times New Roman"/>
          <w:b/>
          <w:bCs/>
          <w:sz w:val="24"/>
          <w:szCs w:val="24"/>
        </w:rPr>
      </w:pPr>
      <w:r w:rsidRPr="002E30B6">
        <w:rPr>
          <w:sz w:val="24"/>
          <w:szCs w:val="24"/>
        </w:rPr>
        <w:t xml:space="preserve">The NW Straits Commission scheduled a virtual Commission meeting for March 29, 2024. This will take the place of the previously scheduled March NWS Initiative retreat. The retreat will be rescheduled for a later date. </w:t>
      </w:r>
    </w:p>
    <w:p w14:paraId="40A9EE9E" w14:textId="77777777" w:rsidR="00CF3BBC" w:rsidRPr="002E30B6" w:rsidRDefault="00CF3BBC" w:rsidP="00CF3BBC">
      <w:pPr>
        <w:pStyle w:val="TableText"/>
        <w:numPr>
          <w:ilvl w:val="1"/>
          <w:numId w:val="24"/>
        </w:numPr>
        <w:rPr>
          <w:rFonts w:cs="Times New Roman"/>
          <w:b/>
          <w:bCs/>
          <w:sz w:val="24"/>
          <w:szCs w:val="24"/>
        </w:rPr>
      </w:pPr>
      <w:r w:rsidRPr="002E30B6">
        <w:rPr>
          <w:sz w:val="24"/>
          <w:szCs w:val="24"/>
        </w:rPr>
        <w:t xml:space="preserve">Puget Sound Day on the Hill is scheduled for May 13th through May 17th. This is an annual event in Washington DC aimed at highlighting Puget Sound issues. Please contact Lucas for more information (hart@nwstraits.org) </w:t>
      </w:r>
    </w:p>
    <w:p w14:paraId="5233EE07" w14:textId="77777777" w:rsidR="00CF3BBC" w:rsidRPr="002E30B6" w:rsidRDefault="00CF3BBC" w:rsidP="00CF3BBC">
      <w:pPr>
        <w:pStyle w:val="TableText"/>
        <w:numPr>
          <w:ilvl w:val="1"/>
          <w:numId w:val="24"/>
        </w:numPr>
        <w:rPr>
          <w:rFonts w:cs="Times New Roman"/>
          <w:b/>
          <w:bCs/>
          <w:sz w:val="24"/>
          <w:szCs w:val="24"/>
        </w:rPr>
      </w:pPr>
      <w:r w:rsidRPr="002E30B6">
        <w:rPr>
          <w:sz w:val="24"/>
          <w:szCs w:val="24"/>
        </w:rPr>
        <w:t xml:space="preserve">The Partnership has launched the Puget Sound Partnership Nearshore Conservation Credit Program. If MRCs have nearshore conservation projects in need of funding, they are encouraged to submit proposals. </w:t>
      </w:r>
    </w:p>
    <w:p w14:paraId="7320D461" w14:textId="77777777" w:rsidR="00D80124" w:rsidRPr="003F21A1" w:rsidRDefault="00D80124" w:rsidP="00D80124">
      <w:pPr>
        <w:pStyle w:val="TableText"/>
        <w:numPr>
          <w:ilvl w:val="0"/>
          <w:numId w:val="24"/>
        </w:numPr>
        <w:rPr>
          <w:sz w:val="24"/>
          <w:szCs w:val="24"/>
        </w:rPr>
      </w:pPr>
      <w:r>
        <w:rPr>
          <w:b/>
          <w:bCs/>
          <w:sz w:val="24"/>
          <w:szCs w:val="24"/>
        </w:rPr>
        <w:t>Marine Vegetation – Julie Schlenger</w:t>
      </w:r>
    </w:p>
    <w:p w14:paraId="42B8AFE1" w14:textId="77777777" w:rsidR="00CF3BBC" w:rsidRDefault="00CF3BBC" w:rsidP="00CF3BBC">
      <w:pPr>
        <w:pStyle w:val="TableText"/>
        <w:numPr>
          <w:ilvl w:val="1"/>
          <w:numId w:val="24"/>
        </w:numPr>
        <w:rPr>
          <w:sz w:val="24"/>
          <w:szCs w:val="24"/>
        </w:rPr>
      </w:pPr>
      <w:r>
        <w:rPr>
          <w:sz w:val="24"/>
          <w:szCs w:val="24"/>
        </w:rPr>
        <w:t>Currently working on contracting to bring the consultant on board.</w:t>
      </w:r>
    </w:p>
    <w:p w14:paraId="424010B9" w14:textId="320CF906" w:rsidR="00CF3BBC" w:rsidRPr="00824C97" w:rsidRDefault="00CF3BBC" w:rsidP="00CF3BBC">
      <w:pPr>
        <w:pStyle w:val="TableText"/>
        <w:numPr>
          <w:ilvl w:val="1"/>
          <w:numId w:val="24"/>
        </w:numPr>
        <w:rPr>
          <w:sz w:val="24"/>
          <w:szCs w:val="24"/>
        </w:rPr>
      </w:pPr>
      <w:r>
        <w:rPr>
          <w:sz w:val="24"/>
          <w:szCs w:val="24"/>
        </w:rPr>
        <w:t>A kickoff meeting is expected in March.</w:t>
      </w:r>
    </w:p>
    <w:p w14:paraId="6152034D" w14:textId="77777777" w:rsidR="00D80124" w:rsidRDefault="00D80124" w:rsidP="00D80124">
      <w:pPr>
        <w:pStyle w:val="TableText"/>
        <w:numPr>
          <w:ilvl w:val="0"/>
          <w:numId w:val="24"/>
        </w:numPr>
        <w:rPr>
          <w:b/>
          <w:bCs/>
          <w:sz w:val="24"/>
          <w:szCs w:val="24"/>
        </w:rPr>
      </w:pPr>
      <w:r>
        <w:rPr>
          <w:b/>
          <w:bCs/>
          <w:sz w:val="24"/>
          <w:szCs w:val="24"/>
        </w:rPr>
        <w:t>Oil Spill Preparedness and Prevention Update – Julie Schlenger</w:t>
      </w:r>
    </w:p>
    <w:p w14:paraId="1FB37C73" w14:textId="77777777" w:rsidR="00CF3BBC" w:rsidRDefault="00CF3BBC" w:rsidP="00CF3BBC">
      <w:pPr>
        <w:pStyle w:val="TableText"/>
        <w:numPr>
          <w:ilvl w:val="1"/>
          <w:numId w:val="24"/>
        </w:numPr>
        <w:rPr>
          <w:sz w:val="24"/>
          <w:szCs w:val="24"/>
        </w:rPr>
      </w:pPr>
      <w:r>
        <w:rPr>
          <w:sz w:val="24"/>
          <w:szCs w:val="24"/>
        </w:rPr>
        <w:t xml:space="preserve">The most recent LEPC meeting was cancelled. </w:t>
      </w:r>
    </w:p>
    <w:p w14:paraId="5C4FBDA5" w14:textId="77777777" w:rsidR="00534DEE" w:rsidRPr="008F61E6" w:rsidRDefault="00534DEE" w:rsidP="00534DEE">
      <w:pPr>
        <w:pStyle w:val="TableText"/>
        <w:numPr>
          <w:ilvl w:val="0"/>
          <w:numId w:val="24"/>
        </w:numPr>
        <w:rPr>
          <w:b/>
          <w:bCs/>
          <w:sz w:val="24"/>
          <w:szCs w:val="24"/>
        </w:rPr>
      </w:pPr>
      <w:r>
        <w:rPr>
          <w:b/>
          <w:bCs/>
          <w:sz w:val="24"/>
          <w:szCs w:val="24"/>
        </w:rPr>
        <w:t>Forage Fish Monitoring –Joycelyn Blue</w:t>
      </w:r>
    </w:p>
    <w:p w14:paraId="56469ADF" w14:textId="77777777" w:rsidR="00CF3BBC" w:rsidRPr="005B0D47" w:rsidRDefault="00CF3BBC" w:rsidP="00CF3BBC">
      <w:pPr>
        <w:pStyle w:val="TableText"/>
        <w:numPr>
          <w:ilvl w:val="1"/>
          <w:numId w:val="24"/>
        </w:numPr>
        <w:rPr>
          <w:b/>
          <w:bCs/>
          <w:sz w:val="24"/>
          <w:szCs w:val="24"/>
        </w:rPr>
      </w:pPr>
      <w:r>
        <w:rPr>
          <w:sz w:val="24"/>
          <w:szCs w:val="24"/>
        </w:rPr>
        <w:t>January monitoring was completed on January 29 at Meadowdale and Picnic Point</w:t>
      </w:r>
    </w:p>
    <w:p w14:paraId="6DB0533F" w14:textId="77777777" w:rsidR="00CF3BBC" w:rsidRPr="00181283" w:rsidRDefault="00CF3BBC" w:rsidP="00CF3BBC">
      <w:pPr>
        <w:pStyle w:val="TableText"/>
        <w:numPr>
          <w:ilvl w:val="1"/>
          <w:numId w:val="24"/>
        </w:numPr>
        <w:rPr>
          <w:b/>
          <w:bCs/>
          <w:sz w:val="24"/>
          <w:szCs w:val="24"/>
        </w:rPr>
      </w:pPr>
      <w:r>
        <w:rPr>
          <w:sz w:val="24"/>
          <w:szCs w:val="24"/>
        </w:rPr>
        <w:t>February monitoring will occur on February 26</w:t>
      </w:r>
    </w:p>
    <w:p w14:paraId="207689DB" w14:textId="77777777" w:rsidR="00CF3BBC" w:rsidRPr="00F467E3" w:rsidRDefault="00CF3BBC" w:rsidP="00CF3BBC">
      <w:pPr>
        <w:pStyle w:val="TableText"/>
        <w:numPr>
          <w:ilvl w:val="1"/>
          <w:numId w:val="24"/>
        </w:numPr>
        <w:rPr>
          <w:b/>
          <w:bCs/>
          <w:sz w:val="24"/>
          <w:szCs w:val="24"/>
        </w:rPr>
      </w:pPr>
      <w:r>
        <w:rPr>
          <w:sz w:val="24"/>
          <w:szCs w:val="24"/>
        </w:rPr>
        <w:t>2023 egg detections: Sand Lance – Jan (Howarth S); Surf Smelt – Oct (Howarth S) and Nov (Howarth S)</w:t>
      </w:r>
    </w:p>
    <w:p w14:paraId="7E9354AC" w14:textId="77777777" w:rsidR="00CF3BBC" w:rsidRPr="006D1F78" w:rsidRDefault="00CF3BBC" w:rsidP="00CF3BBC">
      <w:pPr>
        <w:pStyle w:val="TableText"/>
        <w:numPr>
          <w:ilvl w:val="2"/>
          <w:numId w:val="24"/>
        </w:numPr>
        <w:rPr>
          <w:b/>
          <w:bCs/>
          <w:sz w:val="24"/>
          <w:szCs w:val="24"/>
        </w:rPr>
      </w:pPr>
      <w:r>
        <w:rPr>
          <w:sz w:val="24"/>
          <w:szCs w:val="24"/>
        </w:rPr>
        <w:t>Sep – Nov have been processed. Surf Smelt – Sep (Howarth S), Oct (Howarth S), Nov (Howarth S)</w:t>
      </w:r>
    </w:p>
    <w:p w14:paraId="75243A93" w14:textId="77777777" w:rsidR="00CF3BBC" w:rsidRPr="00C10985" w:rsidRDefault="00CF3BBC" w:rsidP="00CF3BBC">
      <w:pPr>
        <w:pStyle w:val="TableText"/>
        <w:numPr>
          <w:ilvl w:val="1"/>
          <w:numId w:val="24"/>
        </w:numPr>
        <w:rPr>
          <w:b/>
          <w:bCs/>
          <w:sz w:val="24"/>
          <w:szCs w:val="24"/>
        </w:rPr>
      </w:pPr>
      <w:r>
        <w:rPr>
          <w:sz w:val="24"/>
          <w:szCs w:val="24"/>
        </w:rPr>
        <w:t xml:space="preserve">The forage fish subcommittee met on January 30 to discuss </w:t>
      </w:r>
      <w:r w:rsidRPr="00F64D59">
        <w:rPr>
          <w:sz w:val="24"/>
          <w:szCs w:val="24"/>
        </w:rPr>
        <w:t>if there are any MRC members or partner organizations that would want to take over planning, organizing, and conducting the forage fish monitoring at Howarth Park.</w:t>
      </w:r>
      <w:r>
        <w:rPr>
          <w:sz w:val="24"/>
          <w:szCs w:val="24"/>
        </w:rPr>
        <w:t xml:space="preserve"> The group determined that Julie’s proposal of a member lead, weekend sampling effort would require a commitment of at least 3 people for a minimum of a year. In this scenario a second sampling kit would be created.</w:t>
      </w:r>
    </w:p>
    <w:p w14:paraId="09E80F6B" w14:textId="77777777" w:rsidR="00CF3BBC" w:rsidRPr="006173DA" w:rsidRDefault="00CF3BBC" w:rsidP="00CF3BBC">
      <w:pPr>
        <w:pStyle w:val="TableText"/>
        <w:numPr>
          <w:ilvl w:val="1"/>
          <w:numId w:val="24"/>
        </w:numPr>
        <w:rPr>
          <w:b/>
          <w:bCs/>
          <w:sz w:val="24"/>
          <w:szCs w:val="24"/>
        </w:rPr>
      </w:pPr>
      <w:r>
        <w:rPr>
          <w:sz w:val="24"/>
          <w:szCs w:val="24"/>
        </w:rPr>
        <w:t>On behalf of the subcommittee, Julie would like to propose a subgroup of committed forage fish volunteers to do sampling of Howarth Park on the weekends.</w:t>
      </w:r>
    </w:p>
    <w:p w14:paraId="26A432A5" w14:textId="01F92902" w:rsidR="00CF3BBC" w:rsidRPr="006173DA" w:rsidRDefault="00CF3BBC" w:rsidP="00CF3BBC">
      <w:pPr>
        <w:pStyle w:val="TableText"/>
        <w:numPr>
          <w:ilvl w:val="2"/>
          <w:numId w:val="24"/>
        </w:numPr>
        <w:rPr>
          <w:b/>
          <w:bCs/>
          <w:sz w:val="24"/>
          <w:szCs w:val="24"/>
        </w:rPr>
      </w:pPr>
      <w:r>
        <w:rPr>
          <w:sz w:val="24"/>
          <w:szCs w:val="24"/>
        </w:rPr>
        <w:t xml:space="preserve">Julie will be the lead and care for the </w:t>
      </w:r>
      <w:r w:rsidR="0034650E">
        <w:rPr>
          <w:sz w:val="24"/>
          <w:szCs w:val="24"/>
        </w:rPr>
        <w:t>kit.</w:t>
      </w:r>
    </w:p>
    <w:p w14:paraId="0437B551" w14:textId="4C08333C" w:rsidR="00CF3BBC" w:rsidRPr="006173DA" w:rsidRDefault="00CF3BBC" w:rsidP="00CF3BBC">
      <w:pPr>
        <w:pStyle w:val="TableText"/>
        <w:numPr>
          <w:ilvl w:val="2"/>
          <w:numId w:val="24"/>
        </w:numPr>
        <w:rPr>
          <w:b/>
          <w:bCs/>
          <w:sz w:val="24"/>
          <w:szCs w:val="24"/>
        </w:rPr>
      </w:pPr>
      <w:r>
        <w:rPr>
          <w:sz w:val="24"/>
          <w:szCs w:val="24"/>
        </w:rPr>
        <w:t xml:space="preserve">WDFW supports continuing the sampling at </w:t>
      </w:r>
      <w:r w:rsidR="0034650E">
        <w:rPr>
          <w:sz w:val="24"/>
          <w:szCs w:val="24"/>
        </w:rPr>
        <w:t>Howarth.</w:t>
      </w:r>
    </w:p>
    <w:p w14:paraId="6833A1F1" w14:textId="3ADB2B0F" w:rsidR="00CF3BBC" w:rsidRPr="00CF3BBC" w:rsidRDefault="00CF3BBC" w:rsidP="00CF3BBC">
      <w:pPr>
        <w:pStyle w:val="TableText"/>
        <w:numPr>
          <w:ilvl w:val="2"/>
          <w:numId w:val="24"/>
        </w:numPr>
        <w:rPr>
          <w:b/>
          <w:bCs/>
          <w:sz w:val="24"/>
          <w:szCs w:val="24"/>
        </w:rPr>
      </w:pPr>
      <w:r>
        <w:rPr>
          <w:sz w:val="24"/>
          <w:szCs w:val="24"/>
        </w:rPr>
        <w:t xml:space="preserve">Julie had </w:t>
      </w:r>
      <w:r w:rsidR="00F116E0">
        <w:rPr>
          <w:sz w:val="24"/>
          <w:szCs w:val="24"/>
        </w:rPr>
        <w:t>6</w:t>
      </w:r>
      <w:r>
        <w:rPr>
          <w:sz w:val="24"/>
          <w:szCs w:val="24"/>
        </w:rPr>
        <w:t xml:space="preserve"> folks offer to </w:t>
      </w:r>
      <w:r w:rsidR="0034650E">
        <w:rPr>
          <w:sz w:val="24"/>
          <w:szCs w:val="24"/>
        </w:rPr>
        <w:t>help.</w:t>
      </w:r>
    </w:p>
    <w:p w14:paraId="7BF2387B" w14:textId="13F22CAC" w:rsidR="000136BB" w:rsidRPr="003F77F7" w:rsidRDefault="00CF3BBC" w:rsidP="00CA4093">
      <w:pPr>
        <w:pStyle w:val="TableText"/>
        <w:numPr>
          <w:ilvl w:val="2"/>
          <w:numId w:val="24"/>
        </w:numPr>
        <w:rPr>
          <w:b/>
          <w:bCs/>
          <w:sz w:val="24"/>
          <w:szCs w:val="24"/>
        </w:rPr>
      </w:pPr>
      <w:r>
        <w:rPr>
          <w:sz w:val="24"/>
          <w:szCs w:val="24"/>
        </w:rPr>
        <w:t xml:space="preserve">Staff will work on ordering a second set of materials for forage fish monitoring. </w:t>
      </w:r>
    </w:p>
    <w:p w14:paraId="7357BDAB" w14:textId="77777777" w:rsidR="008559A2" w:rsidRDefault="008559A2" w:rsidP="008559A2">
      <w:pPr>
        <w:pStyle w:val="TableText"/>
        <w:numPr>
          <w:ilvl w:val="0"/>
          <w:numId w:val="24"/>
        </w:numPr>
        <w:rPr>
          <w:b/>
          <w:bCs/>
          <w:sz w:val="24"/>
          <w:szCs w:val="24"/>
        </w:rPr>
      </w:pPr>
      <w:r>
        <w:rPr>
          <w:b/>
          <w:bCs/>
          <w:sz w:val="24"/>
          <w:szCs w:val="24"/>
        </w:rPr>
        <w:t>Mussel Cage Retrieval – Elisa Dawson</w:t>
      </w:r>
    </w:p>
    <w:p w14:paraId="0F8BD1CB" w14:textId="77777777" w:rsidR="00CF3BBC" w:rsidRDefault="00CF3BBC" w:rsidP="00CF3BBC">
      <w:pPr>
        <w:pStyle w:val="TableText"/>
        <w:numPr>
          <w:ilvl w:val="1"/>
          <w:numId w:val="24"/>
        </w:numPr>
        <w:rPr>
          <w:b/>
          <w:bCs/>
          <w:sz w:val="24"/>
          <w:szCs w:val="24"/>
        </w:rPr>
      </w:pPr>
      <w:r>
        <w:rPr>
          <w:sz w:val="24"/>
          <w:szCs w:val="24"/>
        </w:rPr>
        <w:lastRenderedPageBreak/>
        <w:t xml:space="preserve">The date chosen for mussel retrieval was February 7. However, WDFW has had a stand-down for all water-based field work and mussel cage retrieval has been delayed. We expect to hear next steps from WDFW by end of February. </w:t>
      </w:r>
    </w:p>
    <w:p w14:paraId="61053E76" w14:textId="7E585E09" w:rsidR="00CF3BBC" w:rsidRPr="00CF3BBC" w:rsidRDefault="00CF3BBC" w:rsidP="008559A2">
      <w:pPr>
        <w:pStyle w:val="TableText"/>
        <w:numPr>
          <w:ilvl w:val="0"/>
          <w:numId w:val="24"/>
        </w:numPr>
        <w:rPr>
          <w:sz w:val="24"/>
          <w:szCs w:val="24"/>
        </w:rPr>
      </w:pPr>
      <w:r>
        <w:rPr>
          <w:b/>
          <w:bCs/>
          <w:sz w:val="24"/>
          <w:szCs w:val="24"/>
        </w:rPr>
        <w:t>Derelict Vessels – Elisa Dawson</w:t>
      </w:r>
    </w:p>
    <w:p w14:paraId="20F1B220" w14:textId="1E0A337B" w:rsidR="00CF3BBC" w:rsidRPr="00CF3BBC" w:rsidRDefault="00CF3BBC" w:rsidP="00CF3BBC">
      <w:pPr>
        <w:pStyle w:val="TableText"/>
        <w:numPr>
          <w:ilvl w:val="1"/>
          <w:numId w:val="24"/>
        </w:numPr>
        <w:rPr>
          <w:sz w:val="24"/>
          <w:szCs w:val="24"/>
        </w:rPr>
      </w:pPr>
      <w:r w:rsidRPr="000D56C5">
        <w:rPr>
          <w:sz w:val="24"/>
          <w:szCs w:val="24"/>
        </w:rPr>
        <w:t xml:space="preserve">MRC staff will be doing derelict vessel recon in early March. </w:t>
      </w:r>
      <w:r>
        <w:rPr>
          <w:sz w:val="24"/>
          <w:szCs w:val="24"/>
        </w:rPr>
        <w:t xml:space="preserve">Please reach out if you have any vessels in mind you would like for us to assess. </w:t>
      </w:r>
    </w:p>
    <w:p w14:paraId="3977B91D" w14:textId="754865FA" w:rsidR="008559A2" w:rsidRPr="00F64D59" w:rsidRDefault="00CF3BBC" w:rsidP="008559A2">
      <w:pPr>
        <w:pStyle w:val="TableText"/>
        <w:numPr>
          <w:ilvl w:val="0"/>
          <w:numId w:val="24"/>
        </w:numPr>
        <w:rPr>
          <w:sz w:val="24"/>
          <w:szCs w:val="24"/>
        </w:rPr>
      </w:pPr>
      <w:r>
        <w:rPr>
          <w:b/>
          <w:bCs/>
          <w:sz w:val="24"/>
          <w:szCs w:val="24"/>
        </w:rPr>
        <w:t>Starlight Beach Walk February 6</w:t>
      </w:r>
      <w:r w:rsidR="008559A2">
        <w:rPr>
          <w:b/>
          <w:bCs/>
          <w:sz w:val="24"/>
          <w:szCs w:val="24"/>
        </w:rPr>
        <w:t xml:space="preserve"> </w:t>
      </w:r>
      <w:r>
        <w:rPr>
          <w:b/>
          <w:bCs/>
          <w:sz w:val="24"/>
          <w:szCs w:val="24"/>
        </w:rPr>
        <w:t xml:space="preserve">– Jonathan Robinson </w:t>
      </w:r>
    </w:p>
    <w:p w14:paraId="5E4CD64D" w14:textId="77777777" w:rsidR="00CF3BBC" w:rsidRDefault="00CF3BBC" w:rsidP="00CF3BBC">
      <w:pPr>
        <w:pStyle w:val="TableText"/>
        <w:numPr>
          <w:ilvl w:val="1"/>
          <w:numId w:val="24"/>
        </w:numPr>
        <w:rPr>
          <w:sz w:val="24"/>
          <w:szCs w:val="24"/>
        </w:rPr>
      </w:pPr>
      <w:r>
        <w:rPr>
          <w:sz w:val="24"/>
          <w:szCs w:val="24"/>
        </w:rPr>
        <w:t>The 2024 beach walk at Edmonds Olympic Beach was held on Feb 6</w:t>
      </w:r>
      <w:r w:rsidRPr="008759D3">
        <w:rPr>
          <w:sz w:val="24"/>
          <w:szCs w:val="24"/>
          <w:vertAlign w:val="superscript"/>
        </w:rPr>
        <w:t>th</w:t>
      </w:r>
      <w:r>
        <w:rPr>
          <w:sz w:val="24"/>
          <w:szCs w:val="24"/>
        </w:rPr>
        <w:t xml:space="preserve"> from 7-8:30. Over 175 attendees and a reporter from the Everett Herald attended. MRC brought hot drinks which were very popular. We will need to refresh our supply of hot drinks prior the event next year. </w:t>
      </w:r>
    </w:p>
    <w:p w14:paraId="38A30097" w14:textId="62CF47A9" w:rsidR="00CF3BBC" w:rsidRDefault="00CF3BBC" w:rsidP="00CF3BBC">
      <w:pPr>
        <w:pStyle w:val="TableText"/>
        <w:numPr>
          <w:ilvl w:val="0"/>
          <w:numId w:val="24"/>
        </w:numPr>
        <w:rPr>
          <w:b/>
          <w:bCs/>
          <w:sz w:val="24"/>
          <w:szCs w:val="24"/>
        </w:rPr>
      </w:pPr>
      <w:r>
        <w:rPr>
          <w:b/>
          <w:bCs/>
          <w:sz w:val="24"/>
          <w:szCs w:val="24"/>
        </w:rPr>
        <w:t xml:space="preserve">Other Announcements/Upcoming Events </w:t>
      </w:r>
    </w:p>
    <w:p w14:paraId="6F844443" w14:textId="77777777" w:rsidR="00DA5E07" w:rsidRPr="00DA5E07" w:rsidRDefault="00DA5E07" w:rsidP="00DA5E07">
      <w:pPr>
        <w:pStyle w:val="ListParagraph"/>
        <w:numPr>
          <w:ilvl w:val="1"/>
          <w:numId w:val="24"/>
        </w:numPr>
      </w:pPr>
      <w:r w:rsidRPr="00DA5E07">
        <w:t>Joycelyn Blue reported that the NW Straits Commission has hired a DEI consultant, Athena Group. The consultant will help us assess diversity, equity, and inclusion within the NW Straits Initiative. Our overall DEI goals are:</w:t>
      </w:r>
    </w:p>
    <w:p w14:paraId="7C6015CC" w14:textId="77777777" w:rsidR="00DA5E07" w:rsidRPr="00DA5E07" w:rsidRDefault="00DA5E07" w:rsidP="00DA5E07">
      <w:pPr>
        <w:pStyle w:val="ListParagraph"/>
        <w:numPr>
          <w:ilvl w:val="2"/>
          <w:numId w:val="24"/>
        </w:numPr>
      </w:pPr>
      <w:r w:rsidRPr="00DA5E07">
        <w:t xml:space="preserve">Achieve NWSI membership and engagement that is representative of the diverse communities within each county. </w:t>
      </w:r>
    </w:p>
    <w:p w14:paraId="642E44D4" w14:textId="77777777" w:rsidR="00DA5E07" w:rsidRPr="00DA5E07" w:rsidRDefault="00DA5E07" w:rsidP="00DA5E07">
      <w:pPr>
        <w:pStyle w:val="ListParagraph"/>
        <w:numPr>
          <w:ilvl w:val="2"/>
          <w:numId w:val="24"/>
        </w:numPr>
      </w:pPr>
      <w:r w:rsidRPr="00DA5E07">
        <w:t xml:space="preserve">Deliver projects that are meaningful to and benefit the diverse communities within each county. </w:t>
      </w:r>
    </w:p>
    <w:p w14:paraId="2A65D7AF" w14:textId="5C545186" w:rsidR="00DA5E07" w:rsidRPr="00DA5E07" w:rsidRDefault="00DA5E07" w:rsidP="00DA5E07">
      <w:pPr>
        <w:pStyle w:val="ListParagraph"/>
        <w:numPr>
          <w:ilvl w:val="2"/>
          <w:numId w:val="24"/>
        </w:numPr>
      </w:pPr>
      <w:r w:rsidRPr="00DA5E07">
        <w:t xml:space="preserve">Create equitable and inclusive career opportunities in marine conservation through NWSI staff, internships, and staff support (consultants, etc.) positions. Have inclusive and relevant messaging for the diverse communities in the Northwest. </w:t>
      </w:r>
    </w:p>
    <w:p w14:paraId="5B88EEA6" w14:textId="39B7F314" w:rsidR="00CF3BBC" w:rsidRPr="00DA5E07" w:rsidRDefault="00DA5E07" w:rsidP="00DA5E07">
      <w:pPr>
        <w:pStyle w:val="TableText"/>
        <w:numPr>
          <w:ilvl w:val="1"/>
          <w:numId w:val="25"/>
        </w:numPr>
        <w:rPr>
          <w:sz w:val="24"/>
          <w:szCs w:val="24"/>
        </w:rPr>
      </w:pPr>
      <w:r w:rsidRPr="00DA5E07">
        <w:rPr>
          <w:color w:val="000000"/>
          <w:sz w:val="24"/>
          <w:szCs w:val="24"/>
        </w:rPr>
        <w:t xml:space="preserve">The NWSC is seeking an MRC staff member or MRC volunteer who might be interested in being part of the project team. Dawn and Julie volunteered to assist with the effort along with Joycelyn who is the staff representative. </w:t>
      </w:r>
    </w:p>
    <w:p w14:paraId="2F383803" w14:textId="03BD6622" w:rsidR="00CF3BBC" w:rsidRPr="00DA5E07" w:rsidRDefault="0034650E" w:rsidP="00CF3BBC">
      <w:pPr>
        <w:pStyle w:val="TableText"/>
        <w:numPr>
          <w:ilvl w:val="1"/>
          <w:numId w:val="25"/>
        </w:numPr>
        <w:rPr>
          <w:sz w:val="24"/>
          <w:szCs w:val="24"/>
        </w:rPr>
      </w:pPr>
      <w:r w:rsidRPr="00DA5E07">
        <w:rPr>
          <w:sz w:val="24"/>
          <w:szCs w:val="24"/>
        </w:rPr>
        <w:t>Laura Gurley reported that there is an ongoing d</w:t>
      </w:r>
      <w:r w:rsidR="00CF3BBC" w:rsidRPr="00DA5E07">
        <w:rPr>
          <w:sz w:val="24"/>
          <w:szCs w:val="24"/>
        </w:rPr>
        <w:t xml:space="preserve">redge material discussion and </w:t>
      </w:r>
      <w:r w:rsidRPr="00DA5E07">
        <w:rPr>
          <w:sz w:val="24"/>
          <w:szCs w:val="24"/>
        </w:rPr>
        <w:t xml:space="preserve">there will be an </w:t>
      </w:r>
      <w:r w:rsidR="00CF3BBC" w:rsidRPr="00DA5E07">
        <w:rPr>
          <w:sz w:val="24"/>
          <w:szCs w:val="24"/>
        </w:rPr>
        <w:t xml:space="preserve">April workshop to discuss beneficial use of dredge material in the Snohomish River. </w:t>
      </w:r>
      <w:r w:rsidRPr="00DA5E07">
        <w:rPr>
          <w:sz w:val="24"/>
          <w:szCs w:val="24"/>
        </w:rPr>
        <w:t xml:space="preserve">She reported that the work the MRC did to create the 1-pager has successfully helped start these discussions. </w:t>
      </w:r>
    </w:p>
    <w:p w14:paraId="3112C882" w14:textId="77777777" w:rsidR="00CF3BBC" w:rsidRDefault="00CF3BBC" w:rsidP="0034650E">
      <w:pPr>
        <w:pStyle w:val="TableText"/>
        <w:ind w:left="1440"/>
        <w:rPr>
          <w:sz w:val="24"/>
          <w:szCs w:val="24"/>
        </w:rPr>
      </w:pPr>
    </w:p>
    <w:p w14:paraId="01C3E994" w14:textId="74BCD2C4" w:rsidR="00E96872" w:rsidRPr="00AC325F" w:rsidRDefault="00AC325F" w:rsidP="00AC325F">
      <w:pPr>
        <w:pStyle w:val="NoSpacing"/>
        <w:rPr>
          <w:b/>
          <w:bCs/>
        </w:rPr>
      </w:pPr>
      <w:r w:rsidRPr="0082341F">
        <w:rPr>
          <w:b/>
          <w:bCs/>
        </w:rPr>
        <w:t>The meeting adjourned at 8:</w:t>
      </w:r>
      <w:r w:rsidR="008559A2">
        <w:rPr>
          <w:b/>
          <w:bCs/>
        </w:rPr>
        <w:t>3</w:t>
      </w:r>
      <w:r w:rsidR="00C33BDC">
        <w:rPr>
          <w:b/>
          <w:bCs/>
        </w:rPr>
        <w:t>9</w:t>
      </w:r>
      <w:r>
        <w:rPr>
          <w:b/>
          <w:bCs/>
        </w:rPr>
        <w:t>pm</w:t>
      </w:r>
      <w:r w:rsidRPr="0082341F">
        <w:rPr>
          <w:b/>
          <w:bCs/>
        </w:rPr>
        <w:t xml:space="preserve">. </w:t>
      </w:r>
      <w:r>
        <w:rPr>
          <w:b/>
          <w:bCs/>
        </w:rPr>
        <w:t xml:space="preserve"> </w:t>
      </w:r>
    </w:p>
    <w:sectPr w:rsidR="00E96872" w:rsidRPr="00AC325F" w:rsidSect="004E2A2B">
      <w:headerReference w:type="default" r:id="rId11"/>
      <w:footerReference w:type="even" r:id="rId12"/>
      <w:footerReference w:type="default" r:id="rId13"/>
      <w:headerReference w:type="first" r:id="rId14"/>
      <w:footerReference w:type="first" r:id="rId15"/>
      <w:pgSz w:w="12240" w:h="15840"/>
      <w:pgMar w:top="1152" w:right="1350" w:bottom="1080" w:left="1260" w:header="720" w:footer="8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DC20" w14:textId="77777777" w:rsidR="004811F2" w:rsidRDefault="004811F2">
      <w:r>
        <w:separator/>
      </w:r>
    </w:p>
  </w:endnote>
  <w:endnote w:type="continuationSeparator" w:id="0">
    <w:p w14:paraId="76EAF892" w14:textId="77777777" w:rsidR="004811F2" w:rsidRDefault="00481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B499F" w14:textId="77777777" w:rsidR="00492842" w:rsidRDefault="00A7368D">
    <w:pPr>
      <w:tabs>
        <w:tab w:val="center" w:pos="4320"/>
        <w:tab w:val="right" w:pos="8640"/>
      </w:tabs>
      <w:jc w:val="right"/>
    </w:pPr>
    <w:r>
      <w:fldChar w:fldCharType="begin"/>
    </w:r>
    <w:r>
      <w:instrText>PAGE</w:instrText>
    </w:r>
    <w:r>
      <w:fldChar w:fldCharType="end"/>
    </w:r>
  </w:p>
  <w:p w14:paraId="2B644376" w14:textId="77777777" w:rsidR="00492842" w:rsidRDefault="00492842">
    <w:pPr>
      <w:tabs>
        <w:tab w:val="center" w:pos="4320"/>
        <w:tab w:val="right" w:pos="8640"/>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50B31" w14:textId="77777777" w:rsidR="00492842" w:rsidRDefault="00A7368D">
    <w:pPr>
      <w:tabs>
        <w:tab w:val="center" w:pos="4320"/>
        <w:tab w:val="right" w:pos="8640"/>
      </w:tabs>
      <w:jc w:val="center"/>
    </w:pPr>
    <w:r>
      <w:fldChar w:fldCharType="begin"/>
    </w:r>
    <w:r>
      <w:instrText>PAGE</w:instrText>
    </w:r>
    <w:r>
      <w:fldChar w:fldCharType="separate"/>
    </w:r>
    <w:r w:rsidR="00EC4E3A">
      <w:rPr>
        <w:noProof/>
      </w:rPr>
      <w:t>4</w:t>
    </w:r>
    <w:r>
      <w:fldChar w:fldCharType="end"/>
    </w:r>
  </w:p>
  <w:p w14:paraId="49AB063B" w14:textId="77777777" w:rsidR="00492842" w:rsidRDefault="00492842">
    <w:pPr>
      <w:tabs>
        <w:tab w:val="left" w:pos="4710"/>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FD814" w14:textId="77777777" w:rsidR="00492842" w:rsidRDefault="00A7368D">
    <w:pPr>
      <w:tabs>
        <w:tab w:val="center" w:pos="4320"/>
        <w:tab w:val="right" w:pos="8640"/>
      </w:tabs>
      <w:jc w:val="center"/>
    </w:pPr>
    <w:r>
      <w:fldChar w:fldCharType="begin"/>
    </w:r>
    <w:r>
      <w:instrText>PAGE</w:instrText>
    </w:r>
    <w:r>
      <w:fldChar w:fldCharType="separate"/>
    </w:r>
    <w:r w:rsidR="00EC4E3A">
      <w:rPr>
        <w:noProof/>
      </w:rPr>
      <w:t>1</w:t>
    </w:r>
    <w:r>
      <w:fldChar w:fldCharType="end"/>
    </w:r>
  </w:p>
  <w:p w14:paraId="44117A2A" w14:textId="77777777" w:rsidR="00492842" w:rsidRDefault="00492842">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950FF" w14:textId="77777777" w:rsidR="004811F2" w:rsidRDefault="004811F2">
      <w:r>
        <w:separator/>
      </w:r>
    </w:p>
  </w:footnote>
  <w:footnote w:type="continuationSeparator" w:id="0">
    <w:p w14:paraId="609BAF97" w14:textId="77777777" w:rsidR="004811F2" w:rsidRDefault="00481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B45C8" w14:textId="63FE4080" w:rsidR="00492842" w:rsidRDefault="00492842">
    <w:pPr>
      <w:tabs>
        <w:tab w:val="right" w:pos="6358"/>
      </w:tabs>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4B386" w14:textId="4AE36BCE" w:rsidR="00492842" w:rsidRDefault="00A7368D">
    <w:pPr>
      <w:tabs>
        <w:tab w:val="right" w:pos="6358"/>
      </w:tabs>
      <w:jc w:val="center"/>
      <w:rPr>
        <w:b/>
        <w:sz w:val="26"/>
        <w:szCs w:val="26"/>
      </w:rPr>
    </w:pPr>
    <w:r>
      <w:rPr>
        <w:b/>
        <w:sz w:val="32"/>
        <w:szCs w:val="32"/>
      </w:rPr>
      <w:t>Snohomish County Marine Resources Advisory Committee Meeting</w:t>
    </w:r>
    <w:r>
      <w:rPr>
        <w:b/>
        <w:sz w:val="26"/>
        <w:szCs w:val="26"/>
      </w:rPr>
      <w:t xml:space="preserve"> </w:t>
    </w:r>
  </w:p>
  <w:p w14:paraId="70C556C9" w14:textId="171D7F07" w:rsidR="00ED2A9D" w:rsidRPr="005E2F35" w:rsidRDefault="00A7368D" w:rsidP="005E2F35">
    <w:pPr>
      <w:tabs>
        <w:tab w:val="right" w:pos="6358"/>
      </w:tabs>
      <w:jc w:val="center"/>
      <w:rPr>
        <w:b/>
        <w:sz w:val="28"/>
        <w:szCs w:val="28"/>
      </w:rPr>
    </w:pPr>
    <w:r>
      <w:rPr>
        <w:b/>
        <w:sz w:val="28"/>
        <w:szCs w:val="28"/>
      </w:rPr>
      <w:t xml:space="preserve">Meeting Summary </w:t>
    </w:r>
  </w:p>
  <w:p w14:paraId="5EA7DFC8" w14:textId="77777777" w:rsidR="004A3F89" w:rsidRDefault="004A3F89" w:rsidP="00ED2A9D">
    <w:pPr>
      <w:pStyle w:val="BodyText2"/>
      <w:tabs>
        <w:tab w:val="right" w:pos="6358"/>
      </w:tabs>
      <w:spacing w:after="0" w:line="240" w:lineRule="auto"/>
      <w:jc w:val="center"/>
      <w:rPr>
        <w:b/>
        <w:bCs/>
      </w:rPr>
    </w:pPr>
  </w:p>
  <w:p w14:paraId="5B5B5CEE" w14:textId="1598081A" w:rsidR="00ED2A9D" w:rsidRDefault="00D326FB" w:rsidP="00ED2A9D">
    <w:pPr>
      <w:pStyle w:val="BodyText2"/>
      <w:tabs>
        <w:tab w:val="right" w:pos="6358"/>
      </w:tabs>
      <w:spacing w:after="0" w:line="240" w:lineRule="auto"/>
      <w:jc w:val="center"/>
      <w:rPr>
        <w:b/>
        <w:bCs/>
      </w:rPr>
    </w:pPr>
    <w:r>
      <w:rPr>
        <w:b/>
        <w:bCs/>
      </w:rPr>
      <w:t>February 20</w:t>
    </w:r>
    <w:r w:rsidR="005362AE">
      <w:rPr>
        <w:b/>
        <w:bCs/>
      </w:rPr>
      <w:t>,</w:t>
    </w:r>
    <w:r w:rsidR="00ED2A9D" w:rsidRPr="1A9D383E">
      <w:rPr>
        <w:b/>
        <w:bCs/>
      </w:rPr>
      <w:t xml:space="preserve"> 202</w:t>
    </w:r>
    <w:r w:rsidR="00C76681">
      <w:rPr>
        <w:b/>
        <w:bCs/>
      </w:rPr>
      <w:t>4</w:t>
    </w:r>
    <w:r w:rsidR="00ED2A9D">
      <w:rPr>
        <w:b/>
        <w:bCs/>
      </w:rPr>
      <w:t>,</w:t>
    </w:r>
    <w:r w:rsidR="00ED2A9D" w:rsidRPr="1A9D383E">
      <w:rPr>
        <w:b/>
        <w:bCs/>
      </w:rPr>
      <w:t xml:space="preserve"> 6:30-8:30PM</w:t>
    </w:r>
  </w:p>
  <w:p w14:paraId="33B352A5" w14:textId="78DB932B" w:rsidR="008C2FAB" w:rsidRPr="005E2F35" w:rsidRDefault="00ED2A9D" w:rsidP="008C2FAB">
    <w:pPr>
      <w:pStyle w:val="BodyText2"/>
      <w:tabs>
        <w:tab w:val="right" w:pos="6358"/>
      </w:tabs>
      <w:spacing w:after="0" w:line="240" w:lineRule="auto"/>
      <w:jc w:val="center"/>
      <w:rPr>
        <w:b/>
      </w:rPr>
    </w:pPr>
    <w:r>
      <w:rPr>
        <w:b/>
      </w:rPr>
      <w:t xml:space="preserve">Meeting Location: </w:t>
    </w:r>
    <w:r w:rsidR="008C2FAB">
      <w:rPr>
        <w:b/>
      </w:rPr>
      <w:t>Zoom</w:t>
    </w:r>
  </w:p>
  <w:p w14:paraId="5B17E300" w14:textId="757381BD" w:rsidR="004A3F89" w:rsidRPr="005E2F35" w:rsidRDefault="004A3F89" w:rsidP="00CC6765">
    <w:pPr>
      <w:pStyle w:val="BodyText2"/>
      <w:tabs>
        <w:tab w:val="right" w:pos="6358"/>
      </w:tabs>
      <w:spacing w:after="0" w:line="240" w:lineRule="aut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1F897BA"/>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435149D"/>
    <w:multiLevelType w:val="hybridMultilevel"/>
    <w:tmpl w:val="1B5CF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C7DA6"/>
    <w:multiLevelType w:val="hybridMultilevel"/>
    <w:tmpl w:val="47027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72DBA"/>
    <w:multiLevelType w:val="hybridMultilevel"/>
    <w:tmpl w:val="E2267A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861B4C"/>
    <w:multiLevelType w:val="hybridMultilevel"/>
    <w:tmpl w:val="E40AE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646610"/>
    <w:multiLevelType w:val="multilevel"/>
    <w:tmpl w:val="79C27A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E76F72"/>
    <w:multiLevelType w:val="hybridMultilevel"/>
    <w:tmpl w:val="7DC0B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29482D"/>
    <w:multiLevelType w:val="hybridMultilevel"/>
    <w:tmpl w:val="5FCEB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F2087"/>
    <w:multiLevelType w:val="hybridMultilevel"/>
    <w:tmpl w:val="4AE6E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0D420E"/>
    <w:multiLevelType w:val="hybridMultilevel"/>
    <w:tmpl w:val="CD68C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6032F8F"/>
    <w:multiLevelType w:val="hybridMultilevel"/>
    <w:tmpl w:val="8A765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3E333A"/>
    <w:multiLevelType w:val="hybridMultilevel"/>
    <w:tmpl w:val="D9E49BC8"/>
    <w:lvl w:ilvl="0" w:tplc="612674E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A444FD9"/>
    <w:multiLevelType w:val="hybridMultilevel"/>
    <w:tmpl w:val="F33AA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56366B"/>
    <w:multiLevelType w:val="hybridMultilevel"/>
    <w:tmpl w:val="BDB8D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6451B1"/>
    <w:multiLevelType w:val="hybridMultilevel"/>
    <w:tmpl w:val="4DF411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C7F3009"/>
    <w:multiLevelType w:val="hybridMultilevel"/>
    <w:tmpl w:val="7F9E6E02"/>
    <w:lvl w:ilvl="0" w:tplc="16680626">
      <w:start w:val="1"/>
      <w:numFmt w:val="bullet"/>
      <w:pStyle w:val="ListBullets"/>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D2F3169"/>
    <w:multiLevelType w:val="hybridMultilevel"/>
    <w:tmpl w:val="D1A42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AF429B"/>
    <w:multiLevelType w:val="hybridMultilevel"/>
    <w:tmpl w:val="FEC21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2B5788"/>
    <w:multiLevelType w:val="hybridMultilevel"/>
    <w:tmpl w:val="87B82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C716B3"/>
    <w:multiLevelType w:val="hybridMultilevel"/>
    <w:tmpl w:val="22EE6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FB6ED5"/>
    <w:multiLevelType w:val="multilevel"/>
    <w:tmpl w:val="0704A500"/>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Times" w:hAnsi="Times" w:hint="default"/>
      </w:rPr>
    </w:lvl>
    <w:lvl w:ilvl="2">
      <w:start w:val="1"/>
      <w:numFmt w:val="bullet"/>
      <w:pStyle w:val="ListBullet3"/>
      <w:lvlText w:val=""/>
      <w:lvlJc w:val="left"/>
      <w:pPr>
        <w:ind w:left="1080" w:hanging="360"/>
      </w:pPr>
      <w:rPr>
        <w:rFonts w:ascii="Wingdings" w:hAnsi="Wingdings" w:hint="default"/>
      </w:rPr>
    </w:lvl>
    <w:lvl w:ilvl="3">
      <w:start w:val="1"/>
      <w:numFmt w:val="bullet"/>
      <w:pStyle w:val="ListBullet4"/>
      <w:lvlText w:val="-"/>
      <w:lvlJc w:val="left"/>
      <w:pPr>
        <w:ind w:left="1440" w:hanging="360"/>
      </w:pPr>
      <w:rPr>
        <w:rFonts w:ascii="Times" w:hAnsi="Times" w:hint="default"/>
      </w:rPr>
    </w:lvl>
    <w:lvl w:ilvl="4">
      <w:start w:val="1"/>
      <w:numFmt w:val="bullet"/>
      <w:pStyle w:val="ListBullet5"/>
      <w:lvlText w:val="•"/>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1" w15:restartNumberingAfterBreak="0">
    <w:nsid w:val="3201165B"/>
    <w:multiLevelType w:val="hybridMultilevel"/>
    <w:tmpl w:val="48382076"/>
    <w:lvl w:ilvl="0" w:tplc="0409000F">
      <w:start w:val="1"/>
      <w:numFmt w:val="decimal"/>
      <w:lvlText w:val="%1."/>
      <w:lvlJc w:val="left"/>
      <w:pPr>
        <w:ind w:left="720" w:hanging="360"/>
      </w:pPr>
      <w:rPr>
        <w:rFonts w:hint="default"/>
      </w:rPr>
    </w:lvl>
    <w:lvl w:ilvl="1" w:tplc="98AED13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286B30"/>
    <w:multiLevelType w:val="hybridMultilevel"/>
    <w:tmpl w:val="D7EE6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C01856"/>
    <w:multiLevelType w:val="multilevel"/>
    <w:tmpl w:val="BA54D1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5E841A3"/>
    <w:multiLevelType w:val="multilevel"/>
    <w:tmpl w:val="7360A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EE5BF4"/>
    <w:multiLevelType w:val="hybridMultilevel"/>
    <w:tmpl w:val="D21272F4"/>
    <w:lvl w:ilvl="0" w:tplc="04090001">
      <w:start w:val="1"/>
      <w:numFmt w:val="bullet"/>
      <w:lvlText w:val=""/>
      <w:lvlJc w:val="left"/>
      <w:pPr>
        <w:ind w:left="720" w:hanging="360"/>
      </w:pPr>
      <w:rPr>
        <w:rFonts w:ascii="Symbol" w:hAnsi="Symbol" w:hint="default"/>
      </w:rPr>
    </w:lvl>
    <w:lvl w:ilvl="1" w:tplc="66FC3788">
      <w:start w:val="1"/>
      <w:numFmt w:val="bullet"/>
      <w:lvlText w:val="o"/>
      <w:lvlJc w:val="left"/>
      <w:pPr>
        <w:ind w:left="1440" w:hanging="360"/>
      </w:pPr>
      <w:rPr>
        <w:rFonts w:ascii="Courier New" w:hAnsi="Courier New" w:hint="default"/>
        <w:sz w:val="24"/>
        <w:szCs w:val="24"/>
      </w:rPr>
    </w:lvl>
    <w:lvl w:ilvl="2" w:tplc="FFFFFFFF">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A0597B"/>
    <w:multiLevelType w:val="hybridMultilevel"/>
    <w:tmpl w:val="3F228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CB11FB"/>
    <w:multiLevelType w:val="hybridMultilevel"/>
    <w:tmpl w:val="40706B20"/>
    <w:lvl w:ilvl="0" w:tplc="CF8CE9DC">
      <w:start w:val="1"/>
      <w:numFmt w:val="bullet"/>
      <w:lvlText w:val=""/>
      <w:lvlJc w:val="left"/>
      <w:pPr>
        <w:ind w:left="6120" w:hanging="360"/>
      </w:pPr>
      <w:rPr>
        <w:rFonts w:ascii="Symbol" w:hAnsi="Symbol" w:hint="default"/>
        <w:sz w:val="24"/>
        <w:szCs w:val="24"/>
      </w:rPr>
    </w:lvl>
    <w:lvl w:ilvl="1" w:tplc="04090003">
      <w:start w:val="1"/>
      <w:numFmt w:val="bullet"/>
      <w:lvlText w:val="o"/>
      <w:lvlJc w:val="left"/>
      <w:pPr>
        <w:ind w:left="6840" w:hanging="360"/>
      </w:pPr>
      <w:rPr>
        <w:rFonts w:ascii="Courier New" w:hAnsi="Courier New" w:cs="Courier New" w:hint="default"/>
      </w:rPr>
    </w:lvl>
    <w:lvl w:ilvl="2" w:tplc="04090005">
      <w:start w:val="1"/>
      <w:numFmt w:val="bullet"/>
      <w:lvlText w:val=""/>
      <w:lvlJc w:val="left"/>
      <w:pPr>
        <w:ind w:left="7560" w:hanging="360"/>
      </w:pPr>
      <w:rPr>
        <w:rFonts w:ascii="Wingdings" w:hAnsi="Wingdings" w:hint="default"/>
      </w:rPr>
    </w:lvl>
    <w:lvl w:ilvl="3" w:tplc="04090001">
      <w:start w:val="1"/>
      <w:numFmt w:val="bullet"/>
      <w:lvlText w:val=""/>
      <w:lvlJc w:val="left"/>
      <w:pPr>
        <w:ind w:left="8280" w:hanging="360"/>
      </w:pPr>
      <w:rPr>
        <w:rFonts w:ascii="Symbol" w:hAnsi="Symbol" w:hint="default"/>
      </w:rPr>
    </w:lvl>
    <w:lvl w:ilvl="4" w:tplc="04090003">
      <w:start w:val="1"/>
      <w:numFmt w:val="bullet"/>
      <w:lvlText w:val="o"/>
      <w:lvlJc w:val="left"/>
      <w:pPr>
        <w:ind w:left="9000" w:hanging="360"/>
      </w:pPr>
      <w:rPr>
        <w:rFonts w:ascii="Courier New" w:hAnsi="Courier New" w:cs="Courier New" w:hint="default"/>
      </w:rPr>
    </w:lvl>
    <w:lvl w:ilvl="5" w:tplc="04090005">
      <w:start w:val="1"/>
      <w:numFmt w:val="bullet"/>
      <w:lvlText w:val=""/>
      <w:lvlJc w:val="left"/>
      <w:pPr>
        <w:ind w:left="9720" w:hanging="360"/>
      </w:pPr>
      <w:rPr>
        <w:rFonts w:ascii="Wingdings" w:hAnsi="Wingdings" w:hint="default"/>
      </w:rPr>
    </w:lvl>
    <w:lvl w:ilvl="6" w:tplc="04090001">
      <w:start w:val="1"/>
      <w:numFmt w:val="bullet"/>
      <w:lvlText w:val=""/>
      <w:lvlJc w:val="left"/>
      <w:pPr>
        <w:ind w:left="10440" w:hanging="360"/>
      </w:pPr>
      <w:rPr>
        <w:rFonts w:ascii="Symbol" w:hAnsi="Symbol" w:hint="default"/>
      </w:rPr>
    </w:lvl>
    <w:lvl w:ilvl="7" w:tplc="04090003">
      <w:start w:val="1"/>
      <w:numFmt w:val="bullet"/>
      <w:lvlText w:val="o"/>
      <w:lvlJc w:val="left"/>
      <w:pPr>
        <w:ind w:left="11160" w:hanging="360"/>
      </w:pPr>
      <w:rPr>
        <w:rFonts w:ascii="Courier New" w:hAnsi="Courier New" w:cs="Courier New" w:hint="default"/>
      </w:rPr>
    </w:lvl>
    <w:lvl w:ilvl="8" w:tplc="04090005">
      <w:start w:val="1"/>
      <w:numFmt w:val="bullet"/>
      <w:lvlText w:val=""/>
      <w:lvlJc w:val="left"/>
      <w:pPr>
        <w:ind w:left="11880" w:hanging="360"/>
      </w:pPr>
      <w:rPr>
        <w:rFonts w:ascii="Wingdings" w:hAnsi="Wingdings" w:hint="default"/>
      </w:rPr>
    </w:lvl>
  </w:abstractNum>
  <w:abstractNum w:abstractNumId="28" w15:restartNumberingAfterBreak="0">
    <w:nsid w:val="418E1BAB"/>
    <w:multiLevelType w:val="hybridMultilevel"/>
    <w:tmpl w:val="59F8DF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21F6BEB"/>
    <w:multiLevelType w:val="multilevel"/>
    <w:tmpl w:val="E0CA5762"/>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30" w15:restartNumberingAfterBreak="0">
    <w:nsid w:val="43815CC2"/>
    <w:multiLevelType w:val="hybridMultilevel"/>
    <w:tmpl w:val="7742B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D27C60"/>
    <w:multiLevelType w:val="hybridMultilevel"/>
    <w:tmpl w:val="9B56DC5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4B5D00E8"/>
    <w:multiLevelType w:val="hybridMultilevel"/>
    <w:tmpl w:val="C11A9D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1612ACB"/>
    <w:multiLevelType w:val="hybridMultilevel"/>
    <w:tmpl w:val="C4163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070E0D"/>
    <w:multiLevelType w:val="hybridMultilevel"/>
    <w:tmpl w:val="7124D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C86AC6"/>
    <w:multiLevelType w:val="hybridMultilevel"/>
    <w:tmpl w:val="06A07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9A1522"/>
    <w:multiLevelType w:val="hybridMultilevel"/>
    <w:tmpl w:val="F8BCF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50070A0"/>
    <w:multiLevelType w:val="hybridMultilevel"/>
    <w:tmpl w:val="1958AD16"/>
    <w:lvl w:ilvl="0" w:tplc="FFFFFFFF">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00305B"/>
    <w:multiLevelType w:val="hybridMultilevel"/>
    <w:tmpl w:val="835E356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052388D"/>
    <w:multiLevelType w:val="hybridMultilevel"/>
    <w:tmpl w:val="623E3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91789F"/>
    <w:multiLevelType w:val="singleLevel"/>
    <w:tmpl w:val="FE6C2878"/>
    <w:lvl w:ilvl="0">
      <w:numFmt w:val="bullet"/>
      <w:pStyle w:val="boxlist"/>
      <w:lvlText w:val="-"/>
      <w:lvlJc w:val="left"/>
      <w:pPr>
        <w:tabs>
          <w:tab w:val="num" w:pos="360"/>
        </w:tabs>
        <w:ind w:left="360" w:hanging="360"/>
      </w:pPr>
      <w:rPr>
        <w:rFonts w:hint="default"/>
      </w:rPr>
    </w:lvl>
  </w:abstractNum>
  <w:abstractNum w:abstractNumId="41" w15:restartNumberingAfterBreak="0">
    <w:nsid w:val="73E16126"/>
    <w:multiLevelType w:val="hybridMultilevel"/>
    <w:tmpl w:val="5DD8B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860453"/>
    <w:multiLevelType w:val="hybridMultilevel"/>
    <w:tmpl w:val="27567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83B4CAC"/>
    <w:multiLevelType w:val="hybridMultilevel"/>
    <w:tmpl w:val="497E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A26C09"/>
    <w:multiLevelType w:val="hybridMultilevel"/>
    <w:tmpl w:val="A1AE3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371EA6"/>
    <w:multiLevelType w:val="hybridMultilevel"/>
    <w:tmpl w:val="42AE7B48"/>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49906855">
    <w:abstractNumId w:val="29"/>
  </w:num>
  <w:num w:numId="2" w16cid:durableId="2004117556">
    <w:abstractNumId w:val="27"/>
  </w:num>
  <w:num w:numId="3" w16cid:durableId="984310151">
    <w:abstractNumId w:val="25"/>
  </w:num>
  <w:num w:numId="4" w16cid:durableId="2111926899">
    <w:abstractNumId w:val="20"/>
  </w:num>
  <w:num w:numId="5" w16cid:durableId="1374380138">
    <w:abstractNumId w:val="40"/>
  </w:num>
  <w:num w:numId="6" w16cid:durableId="1575318399">
    <w:abstractNumId w:val="15"/>
  </w:num>
  <w:num w:numId="7" w16cid:durableId="1170026855">
    <w:abstractNumId w:val="30"/>
  </w:num>
  <w:num w:numId="8" w16cid:durableId="1906604123">
    <w:abstractNumId w:val="18"/>
  </w:num>
  <w:num w:numId="9" w16cid:durableId="2064254983">
    <w:abstractNumId w:val="34"/>
  </w:num>
  <w:num w:numId="10" w16cid:durableId="804540461">
    <w:abstractNumId w:val="4"/>
  </w:num>
  <w:num w:numId="11" w16cid:durableId="1554266493">
    <w:abstractNumId w:val="13"/>
  </w:num>
  <w:num w:numId="12" w16cid:durableId="561987135">
    <w:abstractNumId w:val="2"/>
  </w:num>
  <w:num w:numId="13" w16cid:durableId="1353722897">
    <w:abstractNumId w:val="39"/>
  </w:num>
  <w:num w:numId="14" w16cid:durableId="1798447794">
    <w:abstractNumId w:val="11"/>
  </w:num>
  <w:num w:numId="15" w16cid:durableId="191109792">
    <w:abstractNumId w:val="31"/>
  </w:num>
  <w:num w:numId="16" w16cid:durableId="1930652935">
    <w:abstractNumId w:val="38"/>
  </w:num>
  <w:num w:numId="17" w16cid:durableId="1561474652">
    <w:abstractNumId w:val="14"/>
  </w:num>
  <w:num w:numId="18" w16cid:durableId="1912345865">
    <w:abstractNumId w:val="3"/>
  </w:num>
  <w:num w:numId="19" w16cid:durableId="78407213">
    <w:abstractNumId w:val="28"/>
  </w:num>
  <w:num w:numId="20" w16cid:durableId="2074573932">
    <w:abstractNumId w:val="0"/>
  </w:num>
  <w:num w:numId="21" w16cid:durableId="757676483">
    <w:abstractNumId w:val="36"/>
  </w:num>
  <w:num w:numId="22" w16cid:durableId="1484009741">
    <w:abstractNumId w:val="35"/>
  </w:num>
  <w:num w:numId="23" w16cid:durableId="1362172691">
    <w:abstractNumId w:val="17"/>
  </w:num>
  <w:num w:numId="24" w16cid:durableId="1513667">
    <w:abstractNumId w:val="16"/>
  </w:num>
  <w:num w:numId="25" w16cid:durableId="1195263833">
    <w:abstractNumId w:val="45"/>
  </w:num>
  <w:num w:numId="26" w16cid:durableId="862788630">
    <w:abstractNumId w:val="42"/>
  </w:num>
  <w:num w:numId="27" w16cid:durableId="724794855">
    <w:abstractNumId w:val="37"/>
  </w:num>
  <w:num w:numId="28" w16cid:durableId="1889874650">
    <w:abstractNumId w:val="7"/>
  </w:num>
  <w:num w:numId="29" w16cid:durableId="158738150">
    <w:abstractNumId w:val="41"/>
  </w:num>
  <w:num w:numId="30" w16cid:durableId="2139183804">
    <w:abstractNumId w:val="22"/>
  </w:num>
  <w:num w:numId="31" w16cid:durableId="13820492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90527782">
    <w:abstractNumId w:val="24"/>
  </w:num>
  <w:num w:numId="33" w16cid:durableId="293877276">
    <w:abstractNumId w:val="1"/>
  </w:num>
  <w:num w:numId="34" w16cid:durableId="1981303221">
    <w:abstractNumId w:val="44"/>
  </w:num>
  <w:num w:numId="35" w16cid:durableId="1257668233">
    <w:abstractNumId w:val="6"/>
  </w:num>
  <w:num w:numId="36" w16cid:durableId="1263204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57479577">
    <w:abstractNumId w:val="43"/>
  </w:num>
  <w:num w:numId="38" w16cid:durableId="2010064014">
    <w:abstractNumId w:val="10"/>
  </w:num>
  <w:num w:numId="39" w16cid:durableId="199361106">
    <w:abstractNumId w:val="26"/>
  </w:num>
  <w:num w:numId="40" w16cid:durableId="1520049879">
    <w:abstractNumId w:val="21"/>
  </w:num>
  <w:num w:numId="41" w16cid:durableId="754520700">
    <w:abstractNumId w:val="33"/>
  </w:num>
  <w:num w:numId="42" w16cid:durableId="78337369">
    <w:abstractNumId w:val="9"/>
  </w:num>
  <w:num w:numId="43" w16cid:durableId="1133717193">
    <w:abstractNumId w:val="8"/>
  </w:num>
  <w:num w:numId="44" w16cid:durableId="1292976450">
    <w:abstractNumId w:val="19"/>
  </w:num>
  <w:num w:numId="45" w16cid:durableId="906840067">
    <w:abstractNumId w:val="12"/>
  </w:num>
  <w:num w:numId="46" w16cid:durableId="113482960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3MjUxNjI2NDIxtjRV0lEKTi0uzszPAykwqgUAaz4gaywAAAA="/>
  </w:docVars>
  <w:rsids>
    <w:rsidRoot w:val="00492842"/>
    <w:rsid w:val="000022CF"/>
    <w:rsid w:val="00002DB9"/>
    <w:rsid w:val="00003534"/>
    <w:rsid w:val="00003624"/>
    <w:rsid w:val="0000367E"/>
    <w:rsid w:val="00004492"/>
    <w:rsid w:val="00006003"/>
    <w:rsid w:val="00010867"/>
    <w:rsid w:val="000136BB"/>
    <w:rsid w:val="0001487D"/>
    <w:rsid w:val="000206A5"/>
    <w:rsid w:val="000209AE"/>
    <w:rsid w:val="000218B6"/>
    <w:rsid w:val="00021FB2"/>
    <w:rsid w:val="00023BDB"/>
    <w:rsid w:val="00031C94"/>
    <w:rsid w:val="0003258F"/>
    <w:rsid w:val="00033314"/>
    <w:rsid w:val="00033B0E"/>
    <w:rsid w:val="00035A54"/>
    <w:rsid w:val="00036A6E"/>
    <w:rsid w:val="00037C21"/>
    <w:rsid w:val="00037C71"/>
    <w:rsid w:val="000403BD"/>
    <w:rsid w:val="00040687"/>
    <w:rsid w:val="0004084D"/>
    <w:rsid w:val="00040B94"/>
    <w:rsid w:val="0004267C"/>
    <w:rsid w:val="000439BD"/>
    <w:rsid w:val="00043A75"/>
    <w:rsid w:val="00043CE8"/>
    <w:rsid w:val="00044544"/>
    <w:rsid w:val="000448EF"/>
    <w:rsid w:val="00045222"/>
    <w:rsid w:val="000462CC"/>
    <w:rsid w:val="00054184"/>
    <w:rsid w:val="00055634"/>
    <w:rsid w:val="00056500"/>
    <w:rsid w:val="00065C55"/>
    <w:rsid w:val="00066816"/>
    <w:rsid w:val="00067749"/>
    <w:rsid w:val="000701D0"/>
    <w:rsid w:val="00070B64"/>
    <w:rsid w:val="00071A00"/>
    <w:rsid w:val="00073CC9"/>
    <w:rsid w:val="00074EB6"/>
    <w:rsid w:val="00075E17"/>
    <w:rsid w:val="00075EA7"/>
    <w:rsid w:val="00076F55"/>
    <w:rsid w:val="000805D7"/>
    <w:rsid w:val="00083A9F"/>
    <w:rsid w:val="000847AD"/>
    <w:rsid w:val="00085197"/>
    <w:rsid w:val="00086AC2"/>
    <w:rsid w:val="00087DFD"/>
    <w:rsid w:val="00090CBE"/>
    <w:rsid w:val="00095E46"/>
    <w:rsid w:val="000A1354"/>
    <w:rsid w:val="000A51E9"/>
    <w:rsid w:val="000A58E3"/>
    <w:rsid w:val="000A5FA5"/>
    <w:rsid w:val="000A74F2"/>
    <w:rsid w:val="000B0BD8"/>
    <w:rsid w:val="000B1B09"/>
    <w:rsid w:val="000B3ACE"/>
    <w:rsid w:val="000B4EC2"/>
    <w:rsid w:val="000B5B1B"/>
    <w:rsid w:val="000C1010"/>
    <w:rsid w:val="000C2DE3"/>
    <w:rsid w:val="000C373C"/>
    <w:rsid w:val="000C53D5"/>
    <w:rsid w:val="000C7AAF"/>
    <w:rsid w:val="000D3B97"/>
    <w:rsid w:val="000D4C8E"/>
    <w:rsid w:val="000D4E5C"/>
    <w:rsid w:val="000D5C22"/>
    <w:rsid w:val="000D6E24"/>
    <w:rsid w:val="000D7712"/>
    <w:rsid w:val="000D7B61"/>
    <w:rsid w:val="000E3767"/>
    <w:rsid w:val="000E479C"/>
    <w:rsid w:val="000E58AA"/>
    <w:rsid w:val="000E5950"/>
    <w:rsid w:val="000E6820"/>
    <w:rsid w:val="000F093B"/>
    <w:rsid w:val="000F1327"/>
    <w:rsid w:val="000F2DFC"/>
    <w:rsid w:val="000F4019"/>
    <w:rsid w:val="000F44BA"/>
    <w:rsid w:val="000F47B9"/>
    <w:rsid w:val="000F57CC"/>
    <w:rsid w:val="000F6A4A"/>
    <w:rsid w:val="0010069F"/>
    <w:rsid w:val="001014FD"/>
    <w:rsid w:val="001024FF"/>
    <w:rsid w:val="00102AF6"/>
    <w:rsid w:val="001034AE"/>
    <w:rsid w:val="00104705"/>
    <w:rsid w:val="00106696"/>
    <w:rsid w:val="00107F0A"/>
    <w:rsid w:val="0011183D"/>
    <w:rsid w:val="0011492F"/>
    <w:rsid w:val="00115130"/>
    <w:rsid w:val="00116E6D"/>
    <w:rsid w:val="00117BAA"/>
    <w:rsid w:val="001212C4"/>
    <w:rsid w:val="00122BB6"/>
    <w:rsid w:val="001233B2"/>
    <w:rsid w:val="00123880"/>
    <w:rsid w:val="001259D4"/>
    <w:rsid w:val="00127E70"/>
    <w:rsid w:val="001324ED"/>
    <w:rsid w:val="00134207"/>
    <w:rsid w:val="00134753"/>
    <w:rsid w:val="00140487"/>
    <w:rsid w:val="0014048F"/>
    <w:rsid w:val="00142456"/>
    <w:rsid w:val="001429FA"/>
    <w:rsid w:val="00144407"/>
    <w:rsid w:val="00151AD9"/>
    <w:rsid w:val="0015264B"/>
    <w:rsid w:val="0015552A"/>
    <w:rsid w:val="001555B4"/>
    <w:rsid w:val="00155BF3"/>
    <w:rsid w:val="00156918"/>
    <w:rsid w:val="00156DC9"/>
    <w:rsid w:val="0016146A"/>
    <w:rsid w:val="00162E82"/>
    <w:rsid w:val="00163AE3"/>
    <w:rsid w:val="00163EE5"/>
    <w:rsid w:val="001647A2"/>
    <w:rsid w:val="00164A9B"/>
    <w:rsid w:val="00166AEB"/>
    <w:rsid w:val="00171AE5"/>
    <w:rsid w:val="00172CB5"/>
    <w:rsid w:val="001750E9"/>
    <w:rsid w:val="001806C0"/>
    <w:rsid w:val="00181D19"/>
    <w:rsid w:val="001822E0"/>
    <w:rsid w:val="00191390"/>
    <w:rsid w:val="001934E2"/>
    <w:rsid w:val="00194465"/>
    <w:rsid w:val="00194FE4"/>
    <w:rsid w:val="00197631"/>
    <w:rsid w:val="001A1EAB"/>
    <w:rsid w:val="001A39F1"/>
    <w:rsid w:val="001A3FEB"/>
    <w:rsid w:val="001A5A1C"/>
    <w:rsid w:val="001A6539"/>
    <w:rsid w:val="001B1919"/>
    <w:rsid w:val="001B3908"/>
    <w:rsid w:val="001B66FC"/>
    <w:rsid w:val="001C0315"/>
    <w:rsid w:val="001C15F5"/>
    <w:rsid w:val="001C2184"/>
    <w:rsid w:val="001C7098"/>
    <w:rsid w:val="001C7217"/>
    <w:rsid w:val="001C75A7"/>
    <w:rsid w:val="001C75E7"/>
    <w:rsid w:val="001D116B"/>
    <w:rsid w:val="001D2A50"/>
    <w:rsid w:val="001D32F6"/>
    <w:rsid w:val="001D3C4A"/>
    <w:rsid w:val="001D6C96"/>
    <w:rsid w:val="001E1112"/>
    <w:rsid w:val="001E5E6D"/>
    <w:rsid w:val="001E6EE4"/>
    <w:rsid w:val="001E7260"/>
    <w:rsid w:val="001F4705"/>
    <w:rsid w:val="001F6061"/>
    <w:rsid w:val="001F7480"/>
    <w:rsid w:val="00202D39"/>
    <w:rsid w:val="00203176"/>
    <w:rsid w:val="00204D32"/>
    <w:rsid w:val="0020728A"/>
    <w:rsid w:val="002072EC"/>
    <w:rsid w:val="002107D9"/>
    <w:rsid w:val="00210A8F"/>
    <w:rsid w:val="002129A3"/>
    <w:rsid w:val="002129FD"/>
    <w:rsid w:val="002147DA"/>
    <w:rsid w:val="0021484D"/>
    <w:rsid w:val="00217068"/>
    <w:rsid w:val="00217142"/>
    <w:rsid w:val="00217502"/>
    <w:rsid w:val="0022252B"/>
    <w:rsid w:val="0022256A"/>
    <w:rsid w:val="002242C0"/>
    <w:rsid w:val="002277C9"/>
    <w:rsid w:val="002303D2"/>
    <w:rsid w:val="00231C13"/>
    <w:rsid w:val="00232601"/>
    <w:rsid w:val="00233CDE"/>
    <w:rsid w:val="00235DEC"/>
    <w:rsid w:val="002377A3"/>
    <w:rsid w:val="00237912"/>
    <w:rsid w:val="00240575"/>
    <w:rsid w:val="00243712"/>
    <w:rsid w:val="00244742"/>
    <w:rsid w:val="00244D9D"/>
    <w:rsid w:val="002523DD"/>
    <w:rsid w:val="00252C5D"/>
    <w:rsid w:val="00255939"/>
    <w:rsid w:val="00255DA0"/>
    <w:rsid w:val="00256C7B"/>
    <w:rsid w:val="00260139"/>
    <w:rsid w:val="00260FEE"/>
    <w:rsid w:val="00261E81"/>
    <w:rsid w:val="0026416B"/>
    <w:rsid w:val="002641F9"/>
    <w:rsid w:val="0026455C"/>
    <w:rsid w:val="0026538C"/>
    <w:rsid w:val="0026593F"/>
    <w:rsid w:val="00273E7E"/>
    <w:rsid w:val="00275305"/>
    <w:rsid w:val="00283234"/>
    <w:rsid w:val="00283799"/>
    <w:rsid w:val="00283F13"/>
    <w:rsid w:val="002876AB"/>
    <w:rsid w:val="0029068E"/>
    <w:rsid w:val="00291834"/>
    <w:rsid w:val="00291B0C"/>
    <w:rsid w:val="00291E9B"/>
    <w:rsid w:val="0029270C"/>
    <w:rsid w:val="002941A0"/>
    <w:rsid w:val="00294244"/>
    <w:rsid w:val="00294335"/>
    <w:rsid w:val="00296C0D"/>
    <w:rsid w:val="002972E5"/>
    <w:rsid w:val="002A024D"/>
    <w:rsid w:val="002A0E57"/>
    <w:rsid w:val="002A426D"/>
    <w:rsid w:val="002A4B85"/>
    <w:rsid w:val="002A5CB9"/>
    <w:rsid w:val="002A6486"/>
    <w:rsid w:val="002A6A6D"/>
    <w:rsid w:val="002A789C"/>
    <w:rsid w:val="002B02A5"/>
    <w:rsid w:val="002B12C9"/>
    <w:rsid w:val="002B4C53"/>
    <w:rsid w:val="002B5E7E"/>
    <w:rsid w:val="002B7903"/>
    <w:rsid w:val="002C1746"/>
    <w:rsid w:val="002C288E"/>
    <w:rsid w:val="002C28E9"/>
    <w:rsid w:val="002C2CBB"/>
    <w:rsid w:val="002C3E54"/>
    <w:rsid w:val="002D06CA"/>
    <w:rsid w:val="002D1A0C"/>
    <w:rsid w:val="002D2381"/>
    <w:rsid w:val="002D254E"/>
    <w:rsid w:val="002D5BCC"/>
    <w:rsid w:val="002E2835"/>
    <w:rsid w:val="002E2968"/>
    <w:rsid w:val="002E485F"/>
    <w:rsid w:val="002E61E3"/>
    <w:rsid w:val="002E7E12"/>
    <w:rsid w:val="002F18B9"/>
    <w:rsid w:val="002F2A2A"/>
    <w:rsid w:val="002F34BF"/>
    <w:rsid w:val="002F3E2E"/>
    <w:rsid w:val="002F4584"/>
    <w:rsid w:val="002F55E1"/>
    <w:rsid w:val="002F61C5"/>
    <w:rsid w:val="002F6D4F"/>
    <w:rsid w:val="002F6EE6"/>
    <w:rsid w:val="0030183A"/>
    <w:rsid w:val="00304EC0"/>
    <w:rsid w:val="00306B59"/>
    <w:rsid w:val="00307780"/>
    <w:rsid w:val="00307FB1"/>
    <w:rsid w:val="00311407"/>
    <w:rsid w:val="003116F3"/>
    <w:rsid w:val="00314241"/>
    <w:rsid w:val="00314D4A"/>
    <w:rsid w:val="00316648"/>
    <w:rsid w:val="00317973"/>
    <w:rsid w:val="00320BA5"/>
    <w:rsid w:val="0032254E"/>
    <w:rsid w:val="00324BFE"/>
    <w:rsid w:val="00324F61"/>
    <w:rsid w:val="003271EB"/>
    <w:rsid w:val="00330024"/>
    <w:rsid w:val="003333D6"/>
    <w:rsid w:val="00333AFB"/>
    <w:rsid w:val="0033482F"/>
    <w:rsid w:val="00334A1C"/>
    <w:rsid w:val="0034231F"/>
    <w:rsid w:val="00343E70"/>
    <w:rsid w:val="003449D0"/>
    <w:rsid w:val="0034541C"/>
    <w:rsid w:val="0034650E"/>
    <w:rsid w:val="0034739E"/>
    <w:rsid w:val="00352074"/>
    <w:rsid w:val="0035599E"/>
    <w:rsid w:val="00357299"/>
    <w:rsid w:val="0035754E"/>
    <w:rsid w:val="00357F89"/>
    <w:rsid w:val="0036052A"/>
    <w:rsid w:val="00362DE8"/>
    <w:rsid w:val="003640F1"/>
    <w:rsid w:val="00365303"/>
    <w:rsid w:val="00365354"/>
    <w:rsid w:val="003654E4"/>
    <w:rsid w:val="00366F7E"/>
    <w:rsid w:val="00367CEF"/>
    <w:rsid w:val="00371408"/>
    <w:rsid w:val="00373B04"/>
    <w:rsid w:val="00374CD8"/>
    <w:rsid w:val="00383059"/>
    <w:rsid w:val="00383904"/>
    <w:rsid w:val="003859C5"/>
    <w:rsid w:val="00386091"/>
    <w:rsid w:val="0038631F"/>
    <w:rsid w:val="00386D65"/>
    <w:rsid w:val="00390F3D"/>
    <w:rsid w:val="00390F51"/>
    <w:rsid w:val="00391543"/>
    <w:rsid w:val="00394B46"/>
    <w:rsid w:val="0039549F"/>
    <w:rsid w:val="003954BD"/>
    <w:rsid w:val="00396794"/>
    <w:rsid w:val="0039759F"/>
    <w:rsid w:val="003A12B6"/>
    <w:rsid w:val="003A494B"/>
    <w:rsid w:val="003A636F"/>
    <w:rsid w:val="003B0BBA"/>
    <w:rsid w:val="003B19E3"/>
    <w:rsid w:val="003B3326"/>
    <w:rsid w:val="003B77B2"/>
    <w:rsid w:val="003C0B89"/>
    <w:rsid w:val="003C1DA3"/>
    <w:rsid w:val="003C31B1"/>
    <w:rsid w:val="003C7006"/>
    <w:rsid w:val="003C710C"/>
    <w:rsid w:val="003D39AE"/>
    <w:rsid w:val="003D58DB"/>
    <w:rsid w:val="003D7ADA"/>
    <w:rsid w:val="003D7FAB"/>
    <w:rsid w:val="003E0161"/>
    <w:rsid w:val="003E29BD"/>
    <w:rsid w:val="003E3044"/>
    <w:rsid w:val="003E5EC5"/>
    <w:rsid w:val="003E781C"/>
    <w:rsid w:val="003E7F8C"/>
    <w:rsid w:val="003F0B2D"/>
    <w:rsid w:val="003F77F7"/>
    <w:rsid w:val="004024A9"/>
    <w:rsid w:val="004027CB"/>
    <w:rsid w:val="00405280"/>
    <w:rsid w:val="00411480"/>
    <w:rsid w:val="00414C97"/>
    <w:rsid w:val="00415AB3"/>
    <w:rsid w:val="004210B9"/>
    <w:rsid w:val="00421644"/>
    <w:rsid w:val="00421766"/>
    <w:rsid w:val="00421923"/>
    <w:rsid w:val="00422400"/>
    <w:rsid w:val="004227FB"/>
    <w:rsid w:val="004231AE"/>
    <w:rsid w:val="004255ED"/>
    <w:rsid w:val="00425AD1"/>
    <w:rsid w:val="00426AD5"/>
    <w:rsid w:val="00427455"/>
    <w:rsid w:val="00430479"/>
    <w:rsid w:val="004336C4"/>
    <w:rsid w:val="0043402D"/>
    <w:rsid w:val="004340AC"/>
    <w:rsid w:val="00434653"/>
    <w:rsid w:val="004360A7"/>
    <w:rsid w:val="004423D5"/>
    <w:rsid w:val="00442E35"/>
    <w:rsid w:val="00443442"/>
    <w:rsid w:val="00444275"/>
    <w:rsid w:val="0044522F"/>
    <w:rsid w:val="004466B2"/>
    <w:rsid w:val="004476F3"/>
    <w:rsid w:val="00452FC0"/>
    <w:rsid w:val="00453965"/>
    <w:rsid w:val="004550D1"/>
    <w:rsid w:val="00456500"/>
    <w:rsid w:val="00462F73"/>
    <w:rsid w:val="00466084"/>
    <w:rsid w:val="00470CEE"/>
    <w:rsid w:val="00471685"/>
    <w:rsid w:val="00472E50"/>
    <w:rsid w:val="004733A7"/>
    <w:rsid w:val="004738FE"/>
    <w:rsid w:val="004770CA"/>
    <w:rsid w:val="0048041B"/>
    <w:rsid w:val="004811F2"/>
    <w:rsid w:val="00481E40"/>
    <w:rsid w:val="004821EE"/>
    <w:rsid w:val="00482872"/>
    <w:rsid w:val="004833E6"/>
    <w:rsid w:val="00483F41"/>
    <w:rsid w:val="00484D2C"/>
    <w:rsid w:val="004853D6"/>
    <w:rsid w:val="00486E1F"/>
    <w:rsid w:val="00486F7F"/>
    <w:rsid w:val="00492842"/>
    <w:rsid w:val="004A3201"/>
    <w:rsid w:val="004A3F89"/>
    <w:rsid w:val="004A4020"/>
    <w:rsid w:val="004A4E72"/>
    <w:rsid w:val="004A4F4B"/>
    <w:rsid w:val="004A5654"/>
    <w:rsid w:val="004A5BBD"/>
    <w:rsid w:val="004B01F3"/>
    <w:rsid w:val="004B0FBD"/>
    <w:rsid w:val="004B2DD0"/>
    <w:rsid w:val="004B3602"/>
    <w:rsid w:val="004B42B2"/>
    <w:rsid w:val="004B733F"/>
    <w:rsid w:val="004C301C"/>
    <w:rsid w:val="004C55C5"/>
    <w:rsid w:val="004C6731"/>
    <w:rsid w:val="004D0922"/>
    <w:rsid w:val="004D395F"/>
    <w:rsid w:val="004D44A1"/>
    <w:rsid w:val="004D5170"/>
    <w:rsid w:val="004D7569"/>
    <w:rsid w:val="004D7B7C"/>
    <w:rsid w:val="004E25AD"/>
    <w:rsid w:val="004E2A2B"/>
    <w:rsid w:val="004E3241"/>
    <w:rsid w:val="004E5DEB"/>
    <w:rsid w:val="004E7DF0"/>
    <w:rsid w:val="004F2574"/>
    <w:rsid w:val="004F4B86"/>
    <w:rsid w:val="004F5551"/>
    <w:rsid w:val="004F5E37"/>
    <w:rsid w:val="00500C05"/>
    <w:rsid w:val="005011B3"/>
    <w:rsid w:val="00502FC5"/>
    <w:rsid w:val="00503ED6"/>
    <w:rsid w:val="005109AB"/>
    <w:rsid w:val="005111BE"/>
    <w:rsid w:val="005112BF"/>
    <w:rsid w:val="0051229C"/>
    <w:rsid w:val="005139EC"/>
    <w:rsid w:val="005218D5"/>
    <w:rsid w:val="00522213"/>
    <w:rsid w:val="00523220"/>
    <w:rsid w:val="00524758"/>
    <w:rsid w:val="00524EE0"/>
    <w:rsid w:val="00531072"/>
    <w:rsid w:val="00534DEE"/>
    <w:rsid w:val="0053587F"/>
    <w:rsid w:val="005362AE"/>
    <w:rsid w:val="00537DC1"/>
    <w:rsid w:val="00541E06"/>
    <w:rsid w:val="005427A7"/>
    <w:rsid w:val="00543F78"/>
    <w:rsid w:val="00544E38"/>
    <w:rsid w:val="00545846"/>
    <w:rsid w:val="00546C98"/>
    <w:rsid w:val="005475BA"/>
    <w:rsid w:val="00550FE1"/>
    <w:rsid w:val="00551927"/>
    <w:rsid w:val="00552187"/>
    <w:rsid w:val="005523C4"/>
    <w:rsid w:val="00554565"/>
    <w:rsid w:val="00554B18"/>
    <w:rsid w:val="0055508B"/>
    <w:rsid w:val="005600B4"/>
    <w:rsid w:val="00564F34"/>
    <w:rsid w:val="0056589D"/>
    <w:rsid w:val="005667D6"/>
    <w:rsid w:val="005741F4"/>
    <w:rsid w:val="00574A2E"/>
    <w:rsid w:val="005752D0"/>
    <w:rsid w:val="0058200F"/>
    <w:rsid w:val="00582379"/>
    <w:rsid w:val="00582DE0"/>
    <w:rsid w:val="0058434C"/>
    <w:rsid w:val="00584FE1"/>
    <w:rsid w:val="00586066"/>
    <w:rsid w:val="00590738"/>
    <w:rsid w:val="0059447A"/>
    <w:rsid w:val="0059577E"/>
    <w:rsid w:val="00595A65"/>
    <w:rsid w:val="005979CC"/>
    <w:rsid w:val="005A02C3"/>
    <w:rsid w:val="005A183D"/>
    <w:rsid w:val="005A2275"/>
    <w:rsid w:val="005A240B"/>
    <w:rsid w:val="005A2E2D"/>
    <w:rsid w:val="005A4404"/>
    <w:rsid w:val="005A47F4"/>
    <w:rsid w:val="005A588A"/>
    <w:rsid w:val="005B490F"/>
    <w:rsid w:val="005B5A30"/>
    <w:rsid w:val="005B73F1"/>
    <w:rsid w:val="005C034D"/>
    <w:rsid w:val="005C09B8"/>
    <w:rsid w:val="005C175F"/>
    <w:rsid w:val="005C2C19"/>
    <w:rsid w:val="005C30EB"/>
    <w:rsid w:val="005C33EB"/>
    <w:rsid w:val="005C44A0"/>
    <w:rsid w:val="005C4FAF"/>
    <w:rsid w:val="005C7FAF"/>
    <w:rsid w:val="005D0FBE"/>
    <w:rsid w:val="005D25B2"/>
    <w:rsid w:val="005D36F3"/>
    <w:rsid w:val="005E1872"/>
    <w:rsid w:val="005E230D"/>
    <w:rsid w:val="005E2F35"/>
    <w:rsid w:val="005E3BAE"/>
    <w:rsid w:val="005E6DF9"/>
    <w:rsid w:val="005E755E"/>
    <w:rsid w:val="005F4E3C"/>
    <w:rsid w:val="005F51FE"/>
    <w:rsid w:val="005F5572"/>
    <w:rsid w:val="005F7C55"/>
    <w:rsid w:val="006052F8"/>
    <w:rsid w:val="00606E96"/>
    <w:rsid w:val="00610FA5"/>
    <w:rsid w:val="006117B8"/>
    <w:rsid w:val="00611DCA"/>
    <w:rsid w:val="00613389"/>
    <w:rsid w:val="00616F65"/>
    <w:rsid w:val="0062083D"/>
    <w:rsid w:val="006233C1"/>
    <w:rsid w:val="00625E41"/>
    <w:rsid w:val="00626923"/>
    <w:rsid w:val="00631869"/>
    <w:rsid w:val="006318C7"/>
    <w:rsid w:val="006319E3"/>
    <w:rsid w:val="00631FF7"/>
    <w:rsid w:val="00642992"/>
    <w:rsid w:val="00642B58"/>
    <w:rsid w:val="00642B5F"/>
    <w:rsid w:val="00642C50"/>
    <w:rsid w:val="0064395D"/>
    <w:rsid w:val="006455E0"/>
    <w:rsid w:val="0065009F"/>
    <w:rsid w:val="00650963"/>
    <w:rsid w:val="006547A0"/>
    <w:rsid w:val="00655C58"/>
    <w:rsid w:val="006571B4"/>
    <w:rsid w:val="00660527"/>
    <w:rsid w:val="006606C9"/>
    <w:rsid w:val="00661954"/>
    <w:rsid w:val="0066213F"/>
    <w:rsid w:val="0066273C"/>
    <w:rsid w:val="006642E5"/>
    <w:rsid w:val="0066565C"/>
    <w:rsid w:val="00667716"/>
    <w:rsid w:val="00667BD4"/>
    <w:rsid w:val="006757CF"/>
    <w:rsid w:val="00675C40"/>
    <w:rsid w:val="00676153"/>
    <w:rsid w:val="006809CF"/>
    <w:rsid w:val="00680F53"/>
    <w:rsid w:val="0068191C"/>
    <w:rsid w:val="00681F08"/>
    <w:rsid w:val="00683808"/>
    <w:rsid w:val="006848AC"/>
    <w:rsid w:val="006905EC"/>
    <w:rsid w:val="006909A9"/>
    <w:rsid w:val="00693C30"/>
    <w:rsid w:val="00695CCC"/>
    <w:rsid w:val="006964AB"/>
    <w:rsid w:val="006968A2"/>
    <w:rsid w:val="006A0F69"/>
    <w:rsid w:val="006A16DA"/>
    <w:rsid w:val="006A18F3"/>
    <w:rsid w:val="006A1C3A"/>
    <w:rsid w:val="006A6C09"/>
    <w:rsid w:val="006B039C"/>
    <w:rsid w:val="006B172F"/>
    <w:rsid w:val="006B26E8"/>
    <w:rsid w:val="006B6E32"/>
    <w:rsid w:val="006C0186"/>
    <w:rsid w:val="006C1123"/>
    <w:rsid w:val="006C2D27"/>
    <w:rsid w:val="006C3A46"/>
    <w:rsid w:val="006C46AC"/>
    <w:rsid w:val="006E1CA9"/>
    <w:rsid w:val="006E2F82"/>
    <w:rsid w:val="006E3252"/>
    <w:rsid w:val="006E3429"/>
    <w:rsid w:val="006E56FE"/>
    <w:rsid w:val="006F3C89"/>
    <w:rsid w:val="006F4F4C"/>
    <w:rsid w:val="006F5922"/>
    <w:rsid w:val="00701D4A"/>
    <w:rsid w:val="00702F36"/>
    <w:rsid w:val="007045EE"/>
    <w:rsid w:val="00707155"/>
    <w:rsid w:val="007078BD"/>
    <w:rsid w:val="00711F1E"/>
    <w:rsid w:val="00713845"/>
    <w:rsid w:val="00714376"/>
    <w:rsid w:val="007201BB"/>
    <w:rsid w:val="00721DCB"/>
    <w:rsid w:val="00732FB7"/>
    <w:rsid w:val="00733307"/>
    <w:rsid w:val="00733F27"/>
    <w:rsid w:val="00740F38"/>
    <w:rsid w:val="00742DDE"/>
    <w:rsid w:val="00746AA2"/>
    <w:rsid w:val="00752FA2"/>
    <w:rsid w:val="00753961"/>
    <w:rsid w:val="007607D4"/>
    <w:rsid w:val="00763743"/>
    <w:rsid w:val="00764C86"/>
    <w:rsid w:val="007677F9"/>
    <w:rsid w:val="007701F3"/>
    <w:rsid w:val="00772457"/>
    <w:rsid w:val="00772915"/>
    <w:rsid w:val="00774562"/>
    <w:rsid w:val="00774A07"/>
    <w:rsid w:val="00775B1C"/>
    <w:rsid w:val="00777376"/>
    <w:rsid w:val="0078267C"/>
    <w:rsid w:val="00782A6C"/>
    <w:rsid w:val="007831DA"/>
    <w:rsid w:val="00783998"/>
    <w:rsid w:val="007843D0"/>
    <w:rsid w:val="0078572B"/>
    <w:rsid w:val="0078703B"/>
    <w:rsid w:val="007903C8"/>
    <w:rsid w:val="00790A66"/>
    <w:rsid w:val="00796B51"/>
    <w:rsid w:val="007A2B07"/>
    <w:rsid w:val="007A3801"/>
    <w:rsid w:val="007A535B"/>
    <w:rsid w:val="007A6723"/>
    <w:rsid w:val="007A674E"/>
    <w:rsid w:val="007B27DE"/>
    <w:rsid w:val="007B637C"/>
    <w:rsid w:val="007B6DEE"/>
    <w:rsid w:val="007C00B5"/>
    <w:rsid w:val="007C0106"/>
    <w:rsid w:val="007C03A0"/>
    <w:rsid w:val="007C2D7B"/>
    <w:rsid w:val="007C4192"/>
    <w:rsid w:val="007C60B4"/>
    <w:rsid w:val="007C6860"/>
    <w:rsid w:val="007C7F9F"/>
    <w:rsid w:val="007D319A"/>
    <w:rsid w:val="007D3B18"/>
    <w:rsid w:val="007D4380"/>
    <w:rsid w:val="007D52F9"/>
    <w:rsid w:val="007D5B56"/>
    <w:rsid w:val="007D7113"/>
    <w:rsid w:val="007D7B33"/>
    <w:rsid w:val="007D7BF0"/>
    <w:rsid w:val="007D7FA0"/>
    <w:rsid w:val="007E0C21"/>
    <w:rsid w:val="007E2C3F"/>
    <w:rsid w:val="007E451D"/>
    <w:rsid w:val="007F0C9B"/>
    <w:rsid w:val="007F3884"/>
    <w:rsid w:val="007F3C0E"/>
    <w:rsid w:val="007F5F29"/>
    <w:rsid w:val="007F60B1"/>
    <w:rsid w:val="008001FE"/>
    <w:rsid w:val="00800BF1"/>
    <w:rsid w:val="00807C68"/>
    <w:rsid w:val="0081180B"/>
    <w:rsid w:val="00811B75"/>
    <w:rsid w:val="008176B3"/>
    <w:rsid w:val="00821833"/>
    <w:rsid w:val="00821921"/>
    <w:rsid w:val="008226A0"/>
    <w:rsid w:val="00822FB3"/>
    <w:rsid w:val="0082341F"/>
    <w:rsid w:val="00823481"/>
    <w:rsid w:val="00824587"/>
    <w:rsid w:val="00825CA4"/>
    <w:rsid w:val="0082665A"/>
    <w:rsid w:val="00832AD5"/>
    <w:rsid w:val="00833B8E"/>
    <w:rsid w:val="00833E47"/>
    <w:rsid w:val="00834B97"/>
    <w:rsid w:val="00834F4F"/>
    <w:rsid w:val="0083531C"/>
    <w:rsid w:val="00835456"/>
    <w:rsid w:val="00836C7F"/>
    <w:rsid w:val="008370A6"/>
    <w:rsid w:val="0084013A"/>
    <w:rsid w:val="008401AD"/>
    <w:rsid w:val="008413C2"/>
    <w:rsid w:val="00842744"/>
    <w:rsid w:val="0084565D"/>
    <w:rsid w:val="00845F17"/>
    <w:rsid w:val="00846C81"/>
    <w:rsid w:val="00846D3A"/>
    <w:rsid w:val="00846D3C"/>
    <w:rsid w:val="00851BF8"/>
    <w:rsid w:val="008559A2"/>
    <w:rsid w:val="008562EA"/>
    <w:rsid w:val="00862349"/>
    <w:rsid w:val="0087241F"/>
    <w:rsid w:val="0087437A"/>
    <w:rsid w:val="008745C9"/>
    <w:rsid w:val="00874A03"/>
    <w:rsid w:val="00875B65"/>
    <w:rsid w:val="008774C7"/>
    <w:rsid w:val="008805BD"/>
    <w:rsid w:val="00881087"/>
    <w:rsid w:val="00882F25"/>
    <w:rsid w:val="00883618"/>
    <w:rsid w:val="00884766"/>
    <w:rsid w:val="0088506F"/>
    <w:rsid w:val="008854F1"/>
    <w:rsid w:val="00886F21"/>
    <w:rsid w:val="00890480"/>
    <w:rsid w:val="0089295E"/>
    <w:rsid w:val="00895ADA"/>
    <w:rsid w:val="008A01DA"/>
    <w:rsid w:val="008A04A5"/>
    <w:rsid w:val="008A1073"/>
    <w:rsid w:val="008A4BD5"/>
    <w:rsid w:val="008A4EEF"/>
    <w:rsid w:val="008A5C88"/>
    <w:rsid w:val="008B0116"/>
    <w:rsid w:val="008B36C4"/>
    <w:rsid w:val="008B37C2"/>
    <w:rsid w:val="008B4A96"/>
    <w:rsid w:val="008B77C8"/>
    <w:rsid w:val="008C02C5"/>
    <w:rsid w:val="008C16FD"/>
    <w:rsid w:val="008C20CA"/>
    <w:rsid w:val="008C2FAB"/>
    <w:rsid w:val="008C6339"/>
    <w:rsid w:val="008C6A71"/>
    <w:rsid w:val="008C6C9E"/>
    <w:rsid w:val="008D64B6"/>
    <w:rsid w:val="008D68BE"/>
    <w:rsid w:val="008D726C"/>
    <w:rsid w:val="008D7CDB"/>
    <w:rsid w:val="008E1700"/>
    <w:rsid w:val="008E2473"/>
    <w:rsid w:val="008E60B9"/>
    <w:rsid w:val="008E67EC"/>
    <w:rsid w:val="008E688F"/>
    <w:rsid w:val="008E6CB6"/>
    <w:rsid w:val="008F0AB4"/>
    <w:rsid w:val="008F205A"/>
    <w:rsid w:val="008F283C"/>
    <w:rsid w:val="008F611B"/>
    <w:rsid w:val="0090137F"/>
    <w:rsid w:val="00906E07"/>
    <w:rsid w:val="0090785F"/>
    <w:rsid w:val="00910E18"/>
    <w:rsid w:val="00913960"/>
    <w:rsid w:val="009256AE"/>
    <w:rsid w:val="00926A8E"/>
    <w:rsid w:val="00927E95"/>
    <w:rsid w:val="0093557B"/>
    <w:rsid w:val="00935B29"/>
    <w:rsid w:val="00937318"/>
    <w:rsid w:val="009423B3"/>
    <w:rsid w:val="00944544"/>
    <w:rsid w:val="00945BEA"/>
    <w:rsid w:val="009478CF"/>
    <w:rsid w:val="00950825"/>
    <w:rsid w:val="00951031"/>
    <w:rsid w:val="009518E1"/>
    <w:rsid w:val="00953474"/>
    <w:rsid w:val="009549AB"/>
    <w:rsid w:val="00954F31"/>
    <w:rsid w:val="00954FB5"/>
    <w:rsid w:val="00964A89"/>
    <w:rsid w:val="0096596F"/>
    <w:rsid w:val="00966E3E"/>
    <w:rsid w:val="009676A6"/>
    <w:rsid w:val="00970759"/>
    <w:rsid w:val="00973DF1"/>
    <w:rsid w:val="00974850"/>
    <w:rsid w:val="00975439"/>
    <w:rsid w:val="00977431"/>
    <w:rsid w:val="009779FC"/>
    <w:rsid w:val="00980937"/>
    <w:rsid w:val="00983BA9"/>
    <w:rsid w:val="00986AAF"/>
    <w:rsid w:val="009875E0"/>
    <w:rsid w:val="00987DFD"/>
    <w:rsid w:val="00990319"/>
    <w:rsid w:val="00991CC1"/>
    <w:rsid w:val="00993270"/>
    <w:rsid w:val="00994E43"/>
    <w:rsid w:val="0099585B"/>
    <w:rsid w:val="00996837"/>
    <w:rsid w:val="00996D53"/>
    <w:rsid w:val="00997BDA"/>
    <w:rsid w:val="009A03DB"/>
    <w:rsid w:val="009A17DF"/>
    <w:rsid w:val="009A2A1E"/>
    <w:rsid w:val="009A2B7C"/>
    <w:rsid w:val="009A31C4"/>
    <w:rsid w:val="009A38F4"/>
    <w:rsid w:val="009A4685"/>
    <w:rsid w:val="009A53C9"/>
    <w:rsid w:val="009B3A31"/>
    <w:rsid w:val="009B42E9"/>
    <w:rsid w:val="009B50CC"/>
    <w:rsid w:val="009B54DC"/>
    <w:rsid w:val="009B75BB"/>
    <w:rsid w:val="009B78DD"/>
    <w:rsid w:val="009C033D"/>
    <w:rsid w:val="009C0C9E"/>
    <w:rsid w:val="009C1857"/>
    <w:rsid w:val="009C321C"/>
    <w:rsid w:val="009C77FD"/>
    <w:rsid w:val="009D03D4"/>
    <w:rsid w:val="009D221A"/>
    <w:rsid w:val="009D34C6"/>
    <w:rsid w:val="009D768C"/>
    <w:rsid w:val="009E2BB5"/>
    <w:rsid w:val="009E54A9"/>
    <w:rsid w:val="009E6096"/>
    <w:rsid w:val="009E60BA"/>
    <w:rsid w:val="009F1535"/>
    <w:rsid w:val="009F1B9F"/>
    <w:rsid w:val="009F3F56"/>
    <w:rsid w:val="009F430B"/>
    <w:rsid w:val="009F54EC"/>
    <w:rsid w:val="009F5837"/>
    <w:rsid w:val="009F6A5F"/>
    <w:rsid w:val="00A00DF1"/>
    <w:rsid w:val="00A015FC"/>
    <w:rsid w:val="00A04343"/>
    <w:rsid w:val="00A04556"/>
    <w:rsid w:val="00A15DEB"/>
    <w:rsid w:val="00A20AB9"/>
    <w:rsid w:val="00A24398"/>
    <w:rsid w:val="00A346E8"/>
    <w:rsid w:val="00A365CF"/>
    <w:rsid w:val="00A40C34"/>
    <w:rsid w:val="00A4249F"/>
    <w:rsid w:val="00A42C9C"/>
    <w:rsid w:val="00A4628B"/>
    <w:rsid w:val="00A51119"/>
    <w:rsid w:val="00A5160D"/>
    <w:rsid w:val="00A533F5"/>
    <w:rsid w:val="00A55635"/>
    <w:rsid w:val="00A56249"/>
    <w:rsid w:val="00A56F97"/>
    <w:rsid w:val="00A6049F"/>
    <w:rsid w:val="00A615C0"/>
    <w:rsid w:val="00A61791"/>
    <w:rsid w:val="00A63D81"/>
    <w:rsid w:val="00A643CC"/>
    <w:rsid w:val="00A6449F"/>
    <w:rsid w:val="00A6603D"/>
    <w:rsid w:val="00A70860"/>
    <w:rsid w:val="00A7368D"/>
    <w:rsid w:val="00A73857"/>
    <w:rsid w:val="00A768D4"/>
    <w:rsid w:val="00A76BC5"/>
    <w:rsid w:val="00A80553"/>
    <w:rsid w:val="00A958E2"/>
    <w:rsid w:val="00A96327"/>
    <w:rsid w:val="00A97754"/>
    <w:rsid w:val="00AA1FFB"/>
    <w:rsid w:val="00AA27BF"/>
    <w:rsid w:val="00AA300F"/>
    <w:rsid w:val="00AA5B26"/>
    <w:rsid w:val="00AB2D27"/>
    <w:rsid w:val="00AB3072"/>
    <w:rsid w:val="00AB3118"/>
    <w:rsid w:val="00AB3FD5"/>
    <w:rsid w:val="00AB7D5B"/>
    <w:rsid w:val="00AC06C5"/>
    <w:rsid w:val="00AC10E1"/>
    <w:rsid w:val="00AC1761"/>
    <w:rsid w:val="00AC325F"/>
    <w:rsid w:val="00AC3AD4"/>
    <w:rsid w:val="00AC4506"/>
    <w:rsid w:val="00AC4E1A"/>
    <w:rsid w:val="00AC660E"/>
    <w:rsid w:val="00AC7D09"/>
    <w:rsid w:val="00AD598C"/>
    <w:rsid w:val="00AD626E"/>
    <w:rsid w:val="00AD665A"/>
    <w:rsid w:val="00AE1DFA"/>
    <w:rsid w:val="00AE2676"/>
    <w:rsid w:val="00AE292D"/>
    <w:rsid w:val="00AE326C"/>
    <w:rsid w:val="00AE4E46"/>
    <w:rsid w:val="00AE6A45"/>
    <w:rsid w:val="00AF1384"/>
    <w:rsid w:val="00AF1DC7"/>
    <w:rsid w:val="00AF23A4"/>
    <w:rsid w:val="00AF247E"/>
    <w:rsid w:val="00AF4136"/>
    <w:rsid w:val="00AF4C24"/>
    <w:rsid w:val="00AF4FA8"/>
    <w:rsid w:val="00AF4FCD"/>
    <w:rsid w:val="00AF507B"/>
    <w:rsid w:val="00B03B3C"/>
    <w:rsid w:val="00B04277"/>
    <w:rsid w:val="00B05133"/>
    <w:rsid w:val="00B06CE2"/>
    <w:rsid w:val="00B0709A"/>
    <w:rsid w:val="00B07DE9"/>
    <w:rsid w:val="00B10D73"/>
    <w:rsid w:val="00B11515"/>
    <w:rsid w:val="00B1202E"/>
    <w:rsid w:val="00B13DA6"/>
    <w:rsid w:val="00B13FA7"/>
    <w:rsid w:val="00B15D1D"/>
    <w:rsid w:val="00B15FF0"/>
    <w:rsid w:val="00B161AC"/>
    <w:rsid w:val="00B16DF4"/>
    <w:rsid w:val="00B20742"/>
    <w:rsid w:val="00B21F2C"/>
    <w:rsid w:val="00B22AFB"/>
    <w:rsid w:val="00B23A40"/>
    <w:rsid w:val="00B24726"/>
    <w:rsid w:val="00B252AD"/>
    <w:rsid w:val="00B253FA"/>
    <w:rsid w:val="00B255B9"/>
    <w:rsid w:val="00B32147"/>
    <w:rsid w:val="00B32FCF"/>
    <w:rsid w:val="00B33958"/>
    <w:rsid w:val="00B34F03"/>
    <w:rsid w:val="00B36004"/>
    <w:rsid w:val="00B400E0"/>
    <w:rsid w:val="00B4031B"/>
    <w:rsid w:val="00B42275"/>
    <w:rsid w:val="00B42298"/>
    <w:rsid w:val="00B42E87"/>
    <w:rsid w:val="00B454ED"/>
    <w:rsid w:val="00B506AB"/>
    <w:rsid w:val="00B52A23"/>
    <w:rsid w:val="00B54BBF"/>
    <w:rsid w:val="00B55BDA"/>
    <w:rsid w:val="00B5614C"/>
    <w:rsid w:val="00B64444"/>
    <w:rsid w:val="00B65145"/>
    <w:rsid w:val="00B658D4"/>
    <w:rsid w:val="00B67149"/>
    <w:rsid w:val="00B71D42"/>
    <w:rsid w:val="00B72548"/>
    <w:rsid w:val="00B75F76"/>
    <w:rsid w:val="00B82970"/>
    <w:rsid w:val="00B83DA0"/>
    <w:rsid w:val="00B845D8"/>
    <w:rsid w:val="00B8653B"/>
    <w:rsid w:val="00B86969"/>
    <w:rsid w:val="00B95650"/>
    <w:rsid w:val="00B96546"/>
    <w:rsid w:val="00B97B73"/>
    <w:rsid w:val="00BA1226"/>
    <w:rsid w:val="00BA13CF"/>
    <w:rsid w:val="00BA4048"/>
    <w:rsid w:val="00BA56CB"/>
    <w:rsid w:val="00BA7550"/>
    <w:rsid w:val="00BA7FB0"/>
    <w:rsid w:val="00BB13F4"/>
    <w:rsid w:val="00BB7FEB"/>
    <w:rsid w:val="00BC4847"/>
    <w:rsid w:val="00BC4988"/>
    <w:rsid w:val="00BC7F87"/>
    <w:rsid w:val="00BD1201"/>
    <w:rsid w:val="00BD44C0"/>
    <w:rsid w:val="00BD6A33"/>
    <w:rsid w:val="00BD7982"/>
    <w:rsid w:val="00BE6334"/>
    <w:rsid w:val="00BE6A39"/>
    <w:rsid w:val="00BE72B7"/>
    <w:rsid w:val="00BF329F"/>
    <w:rsid w:val="00BF554D"/>
    <w:rsid w:val="00BF565D"/>
    <w:rsid w:val="00BF7B1A"/>
    <w:rsid w:val="00C02197"/>
    <w:rsid w:val="00C02739"/>
    <w:rsid w:val="00C0409B"/>
    <w:rsid w:val="00C04AD7"/>
    <w:rsid w:val="00C064B1"/>
    <w:rsid w:val="00C104EA"/>
    <w:rsid w:val="00C131C6"/>
    <w:rsid w:val="00C13A4F"/>
    <w:rsid w:val="00C15FD1"/>
    <w:rsid w:val="00C21483"/>
    <w:rsid w:val="00C25388"/>
    <w:rsid w:val="00C27FBE"/>
    <w:rsid w:val="00C33BDC"/>
    <w:rsid w:val="00C34DF7"/>
    <w:rsid w:val="00C40199"/>
    <w:rsid w:val="00C409CE"/>
    <w:rsid w:val="00C42167"/>
    <w:rsid w:val="00C44A7C"/>
    <w:rsid w:val="00C453B7"/>
    <w:rsid w:val="00C4742F"/>
    <w:rsid w:val="00C517A4"/>
    <w:rsid w:val="00C520D0"/>
    <w:rsid w:val="00C52A5E"/>
    <w:rsid w:val="00C63808"/>
    <w:rsid w:val="00C65599"/>
    <w:rsid w:val="00C65A93"/>
    <w:rsid w:val="00C65D62"/>
    <w:rsid w:val="00C673BA"/>
    <w:rsid w:val="00C746B4"/>
    <w:rsid w:val="00C75D94"/>
    <w:rsid w:val="00C76681"/>
    <w:rsid w:val="00C76817"/>
    <w:rsid w:val="00C839D3"/>
    <w:rsid w:val="00C83BCF"/>
    <w:rsid w:val="00C85C7F"/>
    <w:rsid w:val="00C92C90"/>
    <w:rsid w:val="00C93642"/>
    <w:rsid w:val="00C93C8C"/>
    <w:rsid w:val="00C940C4"/>
    <w:rsid w:val="00C941E1"/>
    <w:rsid w:val="00C959EF"/>
    <w:rsid w:val="00CA0C29"/>
    <w:rsid w:val="00CA4093"/>
    <w:rsid w:val="00CA5A96"/>
    <w:rsid w:val="00CA66DE"/>
    <w:rsid w:val="00CA7170"/>
    <w:rsid w:val="00CA742B"/>
    <w:rsid w:val="00CB2722"/>
    <w:rsid w:val="00CB4EAA"/>
    <w:rsid w:val="00CB64F6"/>
    <w:rsid w:val="00CC12A6"/>
    <w:rsid w:val="00CC3F0A"/>
    <w:rsid w:val="00CC6765"/>
    <w:rsid w:val="00CD3401"/>
    <w:rsid w:val="00CD3403"/>
    <w:rsid w:val="00CD6C65"/>
    <w:rsid w:val="00CD733C"/>
    <w:rsid w:val="00CE06D4"/>
    <w:rsid w:val="00CE1549"/>
    <w:rsid w:val="00CE1EBE"/>
    <w:rsid w:val="00CE2B66"/>
    <w:rsid w:val="00CE6417"/>
    <w:rsid w:val="00CE6C35"/>
    <w:rsid w:val="00CF1DB9"/>
    <w:rsid w:val="00CF3BBC"/>
    <w:rsid w:val="00CF5609"/>
    <w:rsid w:val="00CF5D8B"/>
    <w:rsid w:val="00D01096"/>
    <w:rsid w:val="00D04FBA"/>
    <w:rsid w:val="00D07C69"/>
    <w:rsid w:val="00D11664"/>
    <w:rsid w:val="00D12486"/>
    <w:rsid w:val="00D143B2"/>
    <w:rsid w:val="00D16042"/>
    <w:rsid w:val="00D16A09"/>
    <w:rsid w:val="00D24234"/>
    <w:rsid w:val="00D2784E"/>
    <w:rsid w:val="00D27905"/>
    <w:rsid w:val="00D30C2A"/>
    <w:rsid w:val="00D326FB"/>
    <w:rsid w:val="00D36FC3"/>
    <w:rsid w:val="00D42E9D"/>
    <w:rsid w:val="00D42F60"/>
    <w:rsid w:val="00D43CA9"/>
    <w:rsid w:val="00D44456"/>
    <w:rsid w:val="00D44BC3"/>
    <w:rsid w:val="00D46832"/>
    <w:rsid w:val="00D47854"/>
    <w:rsid w:val="00D5023D"/>
    <w:rsid w:val="00D52ACE"/>
    <w:rsid w:val="00D576BF"/>
    <w:rsid w:val="00D6046E"/>
    <w:rsid w:val="00D6209E"/>
    <w:rsid w:val="00D627F9"/>
    <w:rsid w:val="00D63181"/>
    <w:rsid w:val="00D645ED"/>
    <w:rsid w:val="00D64A9D"/>
    <w:rsid w:val="00D67387"/>
    <w:rsid w:val="00D67F45"/>
    <w:rsid w:val="00D70EC4"/>
    <w:rsid w:val="00D72095"/>
    <w:rsid w:val="00D753FD"/>
    <w:rsid w:val="00D75D3C"/>
    <w:rsid w:val="00D80124"/>
    <w:rsid w:val="00D81E5A"/>
    <w:rsid w:val="00D82971"/>
    <w:rsid w:val="00D86613"/>
    <w:rsid w:val="00D94163"/>
    <w:rsid w:val="00D94A2A"/>
    <w:rsid w:val="00D97ED2"/>
    <w:rsid w:val="00DA15BB"/>
    <w:rsid w:val="00DA1A68"/>
    <w:rsid w:val="00DA27C2"/>
    <w:rsid w:val="00DA28D3"/>
    <w:rsid w:val="00DA2E36"/>
    <w:rsid w:val="00DA385B"/>
    <w:rsid w:val="00DA3881"/>
    <w:rsid w:val="00DA4319"/>
    <w:rsid w:val="00DA465B"/>
    <w:rsid w:val="00DA5E07"/>
    <w:rsid w:val="00DA7981"/>
    <w:rsid w:val="00DB1915"/>
    <w:rsid w:val="00DB7A37"/>
    <w:rsid w:val="00DC0740"/>
    <w:rsid w:val="00DC1674"/>
    <w:rsid w:val="00DC1F53"/>
    <w:rsid w:val="00DC541A"/>
    <w:rsid w:val="00DC7BD9"/>
    <w:rsid w:val="00DC7C73"/>
    <w:rsid w:val="00DD425E"/>
    <w:rsid w:val="00DD7A1B"/>
    <w:rsid w:val="00DE1F06"/>
    <w:rsid w:val="00DE2D69"/>
    <w:rsid w:val="00DE328E"/>
    <w:rsid w:val="00DE7669"/>
    <w:rsid w:val="00DF13F4"/>
    <w:rsid w:val="00DF2C4B"/>
    <w:rsid w:val="00DF538D"/>
    <w:rsid w:val="00DF673A"/>
    <w:rsid w:val="00DF6B80"/>
    <w:rsid w:val="00DF7966"/>
    <w:rsid w:val="00DF7A42"/>
    <w:rsid w:val="00E00488"/>
    <w:rsid w:val="00E00EBF"/>
    <w:rsid w:val="00E014A3"/>
    <w:rsid w:val="00E04885"/>
    <w:rsid w:val="00E05F96"/>
    <w:rsid w:val="00E07ABD"/>
    <w:rsid w:val="00E10B6B"/>
    <w:rsid w:val="00E10CBA"/>
    <w:rsid w:val="00E136BD"/>
    <w:rsid w:val="00E13E31"/>
    <w:rsid w:val="00E22E16"/>
    <w:rsid w:val="00E23B2E"/>
    <w:rsid w:val="00E24966"/>
    <w:rsid w:val="00E30C00"/>
    <w:rsid w:val="00E3124A"/>
    <w:rsid w:val="00E31CD5"/>
    <w:rsid w:val="00E32043"/>
    <w:rsid w:val="00E3364C"/>
    <w:rsid w:val="00E35B9F"/>
    <w:rsid w:val="00E36A9D"/>
    <w:rsid w:val="00E43498"/>
    <w:rsid w:val="00E43FD8"/>
    <w:rsid w:val="00E44812"/>
    <w:rsid w:val="00E46EC2"/>
    <w:rsid w:val="00E550E6"/>
    <w:rsid w:val="00E57E0D"/>
    <w:rsid w:val="00E610C7"/>
    <w:rsid w:val="00E6343A"/>
    <w:rsid w:val="00E63EED"/>
    <w:rsid w:val="00E6747A"/>
    <w:rsid w:val="00E701F3"/>
    <w:rsid w:val="00E70984"/>
    <w:rsid w:val="00E70A21"/>
    <w:rsid w:val="00E73238"/>
    <w:rsid w:val="00E75695"/>
    <w:rsid w:val="00E76D1D"/>
    <w:rsid w:val="00E772FA"/>
    <w:rsid w:val="00E80F15"/>
    <w:rsid w:val="00E84923"/>
    <w:rsid w:val="00E8506E"/>
    <w:rsid w:val="00E85629"/>
    <w:rsid w:val="00E858BB"/>
    <w:rsid w:val="00E866B9"/>
    <w:rsid w:val="00E86813"/>
    <w:rsid w:val="00E869DD"/>
    <w:rsid w:val="00E86F56"/>
    <w:rsid w:val="00E9104A"/>
    <w:rsid w:val="00E92FD0"/>
    <w:rsid w:val="00E930C5"/>
    <w:rsid w:val="00E9493D"/>
    <w:rsid w:val="00E9536C"/>
    <w:rsid w:val="00E96872"/>
    <w:rsid w:val="00E969EA"/>
    <w:rsid w:val="00E96B47"/>
    <w:rsid w:val="00E97717"/>
    <w:rsid w:val="00EA0453"/>
    <w:rsid w:val="00EA0532"/>
    <w:rsid w:val="00EA4336"/>
    <w:rsid w:val="00EA666E"/>
    <w:rsid w:val="00EA6D24"/>
    <w:rsid w:val="00EA74FE"/>
    <w:rsid w:val="00EB2693"/>
    <w:rsid w:val="00EB3EB2"/>
    <w:rsid w:val="00EB43DB"/>
    <w:rsid w:val="00EB4B09"/>
    <w:rsid w:val="00EB4EB4"/>
    <w:rsid w:val="00EB4FE4"/>
    <w:rsid w:val="00EB5B46"/>
    <w:rsid w:val="00EB622F"/>
    <w:rsid w:val="00EC00E7"/>
    <w:rsid w:val="00EC111D"/>
    <w:rsid w:val="00EC1A27"/>
    <w:rsid w:val="00EC1C83"/>
    <w:rsid w:val="00EC4E3A"/>
    <w:rsid w:val="00ED2A9D"/>
    <w:rsid w:val="00ED329A"/>
    <w:rsid w:val="00ED5871"/>
    <w:rsid w:val="00ED5C52"/>
    <w:rsid w:val="00EE2365"/>
    <w:rsid w:val="00EE3FE3"/>
    <w:rsid w:val="00EE4E1D"/>
    <w:rsid w:val="00EE5B22"/>
    <w:rsid w:val="00EE7964"/>
    <w:rsid w:val="00EF0ADA"/>
    <w:rsid w:val="00EF5AE0"/>
    <w:rsid w:val="00EF7113"/>
    <w:rsid w:val="00F01202"/>
    <w:rsid w:val="00F02545"/>
    <w:rsid w:val="00F03163"/>
    <w:rsid w:val="00F03E52"/>
    <w:rsid w:val="00F06A3E"/>
    <w:rsid w:val="00F07632"/>
    <w:rsid w:val="00F116E0"/>
    <w:rsid w:val="00F12EA5"/>
    <w:rsid w:val="00F141F4"/>
    <w:rsid w:val="00F14371"/>
    <w:rsid w:val="00F1474E"/>
    <w:rsid w:val="00F149E5"/>
    <w:rsid w:val="00F177E9"/>
    <w:rsid w:val="00F17951"/>
    <w:rsid w:val="00F20FC3"/>
    <w:rsid w:val="00F23765"/>
    <w:rsid w:val="00F257C4"/>
    <w:rsid w:val="00F303ED"/>
    <w:rsid w:val="00F31DDC"/>
    <w:rsid w:val="00F33FA7"/>
    <w:rsid w:val="00F34325"/>
    <w:rsid w:val="00F34398"/>
    <w:rsid w:val="00F35333"/>
    <w:rsid w:val="00F3549C"/>
    <w:rsid w:val="00F37C1C"/>
    <w:rsid w:val="00F412FA"/>
    <w:rsid w:val="00F41604"/>
    <w:rsid w:val="00F43F63"/>
    <w:rsid w:val="00F458BE"/>
    <w:rsid w:val="00F45EE6"/>
    <w:rsid w:val="00F45FD9"/>
    <w:rsid w:val="00F50063"/>
    <w:rsid w:val="00F604F4"/>
    <w:rsid w:val="00F650E1"/>
    <w:rsid w:val="00F72C4F"/>
    <w:rsid w:val="00F72CCE"/>
    <w:rsid w:val="00F72EE9"/>
    <w:rsid w:val="00F753FD"/>
    <w:rsid w:val="00F77F38"/>
    <w:rsid w:val="00F8011B"/>
    <w:rsid w:val="00F80192"/>
    <w:rsid w:val="00F82A16"/>
    <w:rsid w:val="00F84E87"/>
    <w:rsid w:val="00F852CA"/>
    <w:rsid w:val="00F85636"/>
    <w:rsid w:val="00F86F64"/>
    <w:rsid w:val="00F87D76"/>
    <w:rsid w:val="00F906BF"/>
    <w:rsid w:val="00F92293"/>
    <w:rsid w:val="00F95D7F"/>
    <w:rsid w:val="00F966D1"/>
    <w:rsid w:val="00F96EF2"/>
    <w:rsid w:val="00F97027"/>
    <w:rsid w:val="00FA0ED2"/>
    <w:rsid w:val="00FA1031"/>
    <w:rsid w:val="00FA2775"/>
    <w:rsid w:val="00FA75C2"/>
    <w:rsid w:val="00FB0BD6"/>
    <w:rsid w:val="00FB179B"/>
    <w:rsid w:val="00FB1E4C"/>
    <w:rsid w:val="00FB3787"/>
    <w:rsid w:val="00FC1EA4"/>
    <w:rsid w:val="00FC2719"/>
    <w:rsid w:val="00FC3691"/>
    <w:rsid w:val="00FC3727"/>
    <w:rsid w:val="00FC54B4"/>
    <w:rsid w:val="00FC5D96"/>
    <w:rsid w:val="00FC6468"/>
    <w:rsid w:val="00FD033C"/>
    <w:rsid w:val="00FD0D3B"/>
    <w:rsid w:val="00FD180A"/>
    <w:rsid w:val="00FD1CC1"/>
    <w:rsid w:val="00FD7221"/>
    <w:rsid w:val="00FE1088"/>
    <w:rsid w:val="00FE323D"/>
    <w:rsid w:val="00FE4F55"/>
    <w:rsid w:val="00FE66C9"/>
    <w:rsid w:val="00FF01FD"/>
    <w:rsid w:val="00FF03C3"/>
    <w:rsid w:val="00FF1F82"/>
    <w:rsid w:val="00FF3D74"/>
    <w:rsid w:val="00FF48A7"/>
    <w:rsid w:val="00FF5499"/>
    <w:rsid w:val="00FF763C"/>
    <w:rsid w:val="01ABAC4B"/>
    <w:rsid w:val="01AE660B"/>
    <w:rsid w:val="02039ED5"/>
    <w:rsid w:val="02B88F2B"/>
    <w:rsid w:val="071E03C8"/>
    <w:rsid w:val="0734BED8"/>
    <w:rsid w:val="078D852E"/>
    <w:rsid w:val="086AC485"/>
    <w:rsid w:val="09966581"/>
    <w:rsid w:val="09BF008E"/>
    <w:rsid w:val="0B26A972"/>
    <w:rsid w:val="0B3EFEAD"/>
    <w:rsid w:val="0B5657F9"/>
    <w:rsid w:val="0BBB2532"/>
    <w:rsid w:val="0BEF6CC2"/>
    <w:rsid w:val="0CFCE6BA"/>
    <w:rsid w:val="0F077983"/>
    <w:rsid w:val="114C1F75"/>
    <w:rsid w:val="12AB1C84"/>
    <w:rsid w:val="12FB4320"/>
    <w:rsid w:val="13906563"/>
    <w:rsid w:val="13B6A43B"/>
    <w:rsid w:val="13DA2AAF"/>
    <w:rsid w:val="14275FD7"/>
    <w:rsid w:val="1448BD1C"/>
    <w:rsid w:val="146D32D2"/>
    <w:rsid w:val="14EC6C9F"/>
    <w:rsid w:val="14EF3386"/>
    <w:rsid w:val="157728E3"/>
    <w:rsid w:val="170FFD04"/>
    <w:rsid w:val="177D1DBE"/>
    <w:rsid w:val="180C7AA0"/>
    <w:rsid w:val="18D58F93"/>
    <w:rsid w:val="18D65061"/>
    <w:rsid w:val="1936D982"/>
    <w:rsid w:val="193E3263"/>
    <w:rsid w:val="19F56EA7"/>
    <w:rsid w:val="1AB74975"/>
    <w:rsid w:val="1B9E0008"/>
    <w:rsid w:val="1C482B14"/>
    <w:rsid w:val="1DB8BB0D"/>
    <w:rsid w:val="1DE4BC70"/>
    <w:rsid w:val="1E2B33AC"/>
    <w:rsid w:val="2216BA75"/>
    <w:rsid w:val="2255F8C1"/>
    <w:rsid w:val="22965754"/>
    <w:rsid w:val="23A4C053"/>
    <w:rsid w:val="254CEBFA"/>
    <w:rsid w:val="2822AAAE"/>
    <w:rsid w:val="29F0CC78"/>
    <w:rsid w:val="2AA05D6A"/>
    <w:rsid w:val="2B26D4BC"/>
    <w:rsid w:val="2B82A957"/>
    <w:rsid w:val="2D0685CF"/>
    <w:rsid w:val="2E0A4A50"/>
    <w:rsid w:val="2EF0EBFF"/>
    <w:rsid w:val="30B0632A"/>
    <w:rsid w:val="31728C89"/>
    <w:rsid w:val="31BAF017"/>
    <w:rsid w:val="3236590B"/>
    <w:rsid w:val="326A1A79"/>
    <w:rsid w:val="340ADE0C"/>
    <w:rsid w:val="3560C3F2"/>
    <w:rsid w:val="37D47F39"/>
    <w:rsid w:val="38D33BF9"/>
    <w:rsid w:val="3A86B3C8"/>
    <w:rsid w:val="3C3B9A1B"/>
    <w:rsid w:val="3CB418BD"/>
    <w:rsid w:val="3E3344F8"/>
    <w:rsid w:val="3E63599F"/>
    <w:rsid w:val="3FD0C530"/>
    <w:rsid w:val="4031B22B"/>
    <w:rsid w:val="40E94D01"/>
    <w:rsid w:val="410E2908"/>
    <w:rsid w:val="412DA520"/>
    <w:rsid w:val="4171FB57"/>
    <w:rsid w:val="41C6D707"/>
    <w:rsid w:val="41F91AD2"/>
    <w:rsid w:val="456C2307"/>
    <w:rsid w:val="4622B32F"/>
    <w:rsid w:val="46BE8EF0"/>
    <w:rsid w:val="47093868"/>
    <w:rsid w:val="47880DEA"/>
    <w:rsid w:val="48323A39"/>
    <w:rsid w:val="48CEBF67"/>
    <w:rsid w:val="497E56B2"/>
    <w:rsid w:val="4A3E4A1E"/>
    <w:rsid w:val="4B38B5FB"/>
    <w:rsid w:val="4BDBD873"/>
    <w:rsid w:val="4C7C5C0A"/>
    <w:rsid w:val="4E1CF071"/>
    <w:rsid w:val="5041924A"/>
    <w:rsid w:val="50FA0FBC"/>
    <w:rsid w:val="51056422"/>
    <w:rsid w:val="52113A2B"/>
    <w:rsid w:val="52D77215"/>
    <w:rsid w:val="537506CD"/>
    <w:rsid w:val="53B88AF5"/>
    <w:rsid w:val="54329606"/>
    <w:rsid w:val="55C520BF"/>
    <w:rsid w:val="56002D30"/>
    <w:rsid w:val="56C96CAF"/>
    <w:rsid w:val="57151223"/>
    <w:rsid w:val="575F75CE"/>
    <w:rsid w:val="584C1D44"/>
    <w:rsid w:val="58D8E877"/>
    <w:rsid w:val="59919757"/>
    <w:rsid w:val="59EAA2F3"/>
    <w:rsid w:val="5BF9BC45"/>
    <w:rsid w:val="5EB95AD2"/>
    <w:rsid w:val="5FB371E4"/>
    <w:rsid w:val="5FD12CB4"/>
    <w:rsid w:val="6032897F"/>
    <w:rsid w:val="61087BD2"/>
    <w:rsid w:val="61498821"/>
    <w:rsid w:val="62F45B78"/>
    <w:rsid w:val="6396E092"/>
    <w:rsid w:val="647FFD2A"/>
    <w:rsid w:val="66A7C321"/>
    <w:rsid w:val="6A5EE99B"/>
    <w:rsid w:val="6A66421D"/>
    <w:rsid w:val="6C26207F"/>
    <w:rsid w:val="6CAC70C7"/>
    <w:rsid w:val="6D4800BA"/>
    <w:rsid w:val="6E82ACE2"/>
    <w:rsid w:val="6FF03F00"/>
    <w:rsid w:val="701D25B0"/>
    <w:rsid w:val="704203D6"/>
    <w:rsid w:val="704B1D92"/>
    <w:rsid w:val="706EF7D0"/>
    <w:rsid w:val="720253AB"/>
    <w:rsid w:val="728247FC"/>
    <w:rsid w:val="72BB37E8"/>
    <w:rsid w:val="72E600D7"/>
    <w:rsid w:val="738ECF26"/>
    <w:rsid w:val="74586A23"/>
    <w:rsid w:val="75B6843C"/>
    <w:rsid w:val="75E8B57D"/>
    <w:rsid w:val="77491851"/>
    <w:rsid w:val="7862EF0D"/>
    <w:rsid w:val="7986C945"/>
    <w:rsid w:val="7A65BB51"/>
    <w:rsid w:val="7A71AE26"/>
    <w:rsid w:val="7A9D14EA"/>
    <w:rsid w:val="7A9EDF2C"/>
    <w:rsid w:val="7AA5B056"/>
    <w:rsid w:val="7ADEEBAC"/>
    <w:rsid w:val="7CC015A1"/>
    <w:rsid w:val="7CE27551"/>
    <w:rsid w:val="7CE28AF3"/>
    <w:rsid w:val="7F5EF416"/>
    <w:rsid w:val="7F9AE8E5"/>
    <w:rsid w:val="7FA7CBB5"/>
    <w:rsid w:val="7FD17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2C2E1"/>
  <w15:docId w15:val="{9A2E0C62-8A50-4B1D-B145-65E42427B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480" w:after="480"/>
      <w:ind w:left="360" w:hanging="360"/>
      <w:outlineLvl w:val="0"/>
    </w:pPr>
    <w:rPr>
      <w:rFonts w:ascii="Arial" w:eastAsia="Arial" w:hAnsi="Arial" w:cs="Arial"/>
      <w:b/>
      <w:smallCaps/>
    </w:rPr>
  </w:style>
  <w:style w:type="paragraph" w:styleId="Heading2">
    <w:name w:val="heading 2"/>
    <w:basedOn w:val="Normal"/>
    <w:next w:val="Normal"/>
    <w:pPr>
      <w:keepNext/>
      <w:spacing w:before="360" w:after="240"/>
      <w:ind w:left="720"/>
      <w:outlineLvl w:val="1"/>
    </w:pPr>
    <w:rPr>
      <w:rFonts w:ascii="Arial" w:eastAsia="Arial" w:hAnsi="Arial" w:cs="Arial"/>
      <w:b/>
    </w:rPr>
  </w:style>
  <w:style w:type="paragraph" w:styleId="Heading3">
    <w:name w:val="heading 3"/>
    <w:basedOn w:val="Normal"/>
    <w:next w:val="Normal"/>
    <w:pPr>
      <w:keepNext/>
      <w:spacing w:before="240" w:after="240"/>
      <w:outlineLvl w:val="2"/>
    </w:pPr>
    <w:rPr>
      <w:rFonts w:ascii="Arial" w:eastAsia="Arial" w:hAnsi="Arial" w:cs="Arial"/>
      <w:b/>
      <w:i/>
      <w:sz w:val="22"/>
      <w:szCs w:val="22"/>
    </w:rPr>
  </w:style>
  <w:style w:type="paragraph" w:styleId="Heading4">
    <w:name w:val="heading 4"/>
    <w:basedOn w:val="Normal"/>
    <w:next w:val="Normal"/>
    <w:pPr>
      <w:keepNext/>
      <w:spacing w:before="240" w:after="120"/>
      <w:outlineLvl w:val="3"/>
    </w:pPr>
    <w:rPr>
      <w:rFonts w:ascii="Arial" w:eastAsia="Arial" w:hAnsi="Arial" w:cs="Arial"/>
      <w:b/>
      <w:sz w:val="20"/>
      <w:szCs w:val="20"/>
    </w:rPr>
  </w:style>
  <w:style w:type="paragraph" w:styleId="Heading5">
    <w:name w:val="heading 5"/>
    <w:basedOn w:val="Normal"/>
    <w:next w:val="Normal"/>
    <w:pPr>
      <w:spacing w:before="240" w:after="60"/>
      <w:outlineLvl w:val="4"/>
    </w:pPr>
    <w:rPr>
      <w:b/>
      <w:i/>
      <w:sz w:val="22"/>
      <w:szCs w:val="22"/>
    </w:rPr>
  </w:style>
  <w:style w:type="paragraph" w:styleId="Heading6">
    <w:name w:val="heading 6"/>
    <w:basedOn w:val="Normal"/>
    <w:next w:val="Normal"/>
    <w:pPr>
      <w:spacing w:after="240"/>
      <w:ind w:left="706"/>
      <w:outlineLvl w:val="5"/>
    </w:pPr>
    <w:rPr>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480"/>
      <w:jc w:val="center"/>
    </w:pPr>
    <w:rPr>
      <w:rFonts w:ascii="Arial" w:eastAsia="Arial" w:hAnsi="Arial" w:cs="Arial"/>
      <w:b/>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6E3429"/>
    <w:pPr>
      <w:ind w:left="720"/>
      <w:contextualSpacing/>
    </w:pPr>
  </w:style>
  <w:style w:type="paragraph" w:styleId="Header">
    <w:name w:val="header"/>
    <w:basedOn w:val="Normal"/>
    <w:link w:val="HeaderChar"/>
    <w:uiPriority w:val="99"/>
    <w:unhideWhenUsed/>
    <w:rsid w:val="002B4C53"/>
    <w:pPr>
      <w:tabs>
        <w:tab w:val="center" w:pos="4680"/>
        <w:tab w:val="right" w:pos="9360"/>
      </w:tabs>
    </w:pPr>
  </w:style>
  <w:style w:type="character" w:customStyle="1" w:styleId="HeaderChar">
    <w:name w:val="Header Char"/>
    <w:basedOn w:val="DefaultParagraphFont"/>
    <w:link w:val="Header"/>
    <w:uiPriority w:val="99"/>
    <w:rsid w:val="002B4C53"/>
  </w:style>
  <w:style w:type="character" w:styleId="Hyperlink">
    <w:name w:val="Hyperlink"/>
    <w:basedOn w:val="DefaultParagraphFont"/>
    <w:uiPriority w:val="99"/>
    <w:unhideWhenUsed/>
    <w:rsid w:val="00CE1EBE"/>
    <w:rPr>
      <w:color w:val="0000FF" w:themeColor="hyperlink"/>
      <w:u w:val="single"/>
    </w:rPr>
  </w:style>
  <w:style w:type="paragraph" w:styleId="NormalWeb">
    <w:name w:val="Normal (Web)"/>
    <w:basedOn w:val="Normal"/>
    <w:uiPriority w:val="99"/>
    <w:unhideWhenUsed/>
    <w:rsid w:val="002D238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BalloonText">
    <w:name w:val="Balloon Text"/>
    <w:basedOn w:val="Normal"/>
    <w:link w:val="BalloonTextChar"/>
    <w:uiPriority w:val="99"/>
    <w:semiHidden/>
    <w:unhideWhenUsed/>
    <w:rsid w:val="005519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927"/>
    <w:rPr>
      <w:rFonts w:ascii="Segoe UI" w:hAnsi="Segoe UI" w:cs="Segoe UI"/>
      <w:sz w:val="18"/>
      <w:szCs w:val="18"/>
    </w:rPr>
  </w:style>
  <w:style w:type="character" w:styleId="CommentReference">
    <w:name w:val="annotation reference"/>
    <w:basedOn w:val="DefaultParagraphFont"/>
    <w:uiPriority w:val="99"/>
    <w:semiHidden/>
    <w:unhideWhenUsed/>
    <w:rsid w:val="002D254E"/>
    <w:rPr>
      <w:sz w:val="16"/>
      <w:szCs w:val="16"/>
    </w:rPr>
  </w:style>
  <w:style w:type="paragraph" w:styleId="CommentText">
    <w:name w:val="annotation text"/>
    <w:basedOn w:val="Normal"/>
    <w:link w:val="CommentTextChar"/>
    <w:uiPriority w:val="99"/>
    <w:unhideWhenUsed/>
    <w:rsid w:val="002D254E"/>
    <w:rPr>
      <w:sz w:val="20"/>
      <w:szCs w:val="20"/>
    </w:rPr>
  </w:style>
  <w:style w:type="character" w:customStyle="1" w:styleId="CommentTextChar">
    <w:name w:val="Comment Text Char"/>
    <w:basedOn w:val="DefaultParagraphFont"/>
    <w:link w:val="CommentText"/>
    <w:uiPriority w:val="99"/>
    <w:rsid w:val="002D254E"/>
    <w:rPr>
      <w:sz w:val="20"/>
      <w:szCs w:val="20"/>
    </w:rPr>
  </w:style>
  <w:style w:type="paragraph" w:styleId="CommentSubject">
    <w:name w:val="annotation subject"/>
    <w:basedOn w:val="CommentText"/>
    <w:next w:val="CommentText"/>
    <w:link w:val="CommentSubjectChar"/>
    <w:uiPriority w:val="99"/>
    <w:semiHidden/>
    <w:unhideWhenUsed/>
    <w:rsid w:val="002D254E"/>
    <w:rPr>
      <w:b/>
      <w:bCs/>
    </w:rPr>
  </w:style>
  <w:style w:type="character" w:customStyle="1" w:styleId="CommentSubjectChar">
    <w:name w:val="Comment Subject Char"/>
    <w:basedOn w:val="CommentTextChar"/>
    <w:link w:val="CommentSubject"/>
    <w:uiPriority w:val="99"/>
    <w:semiHidden/>
    <w:rsid w:val="002D254E"/>
    <w:rPr>
      <w:b/>
      <w:bCs/>
      <w:sz w:val="20"/>
      <w:szCs w:val="20"/>
    </w:rPr>
  </w:style>
  <w:style w:type="paragraph" w:customStyle="1" w:styleId="TableText">
    <w:name w:val="Table Text"/>
    <w:basedOn w:val="BodyText"/>
    <w:rsid w:val="00980937"/>
    <w:pPr>
      <w:pBdr>
        <w:top w:val="none" w:sz="0" w:space="0" w:color="auto"/>
        <w:left w:val="none" w:sz="0" w:space="0" w:color="auto"/>
        <w:bottom w:val="none" w:sz="0" w:space="0" w:color="auto"/>
        <w:right w:val="none" w:sz="0" w:space="0" w:color="auto"/>
        <w:between w:val="none" w:sz="0" w:space="0" w:color="auto"/>
      </w:pBdr>
      <w:spacing w:before="40" w:after="60"/>
    </w:pPr>
    <w:rPr>
      <w:rFonts w:cs="Arial"/>
      <w:color w:val="auto"/>
      <w:sz w:val="20"/>
      <w:szCs w:val="18"/>
    </w:rPr>
  </w:style>
  <w:style w:type="paragraph" w:styleId="BodyText">
    <w:name w:val="Body Text"/>
    <w:basedOn w:val="Normal"/>
    <w:link w:val="BodyTextChar"/>
    <w:uiPriority w:val="99"/>
    <w:semiHidden/>
    <w:unhideWhenUsed/>
    <w:rsid w:val="00980937"/>
    <w:pPr>
      <w:spacing w:after="120"/>
    </w:pPr>
  </w:style>
  <w:style w:type="character" w:customStyle="1" w:styleId="BodyTextChar">
    <w:name w:val="Body Text Char"/>
    <w:basedOn w:val="DefaultParagraphFont"/>
    <w:link w:val="BodyText"/>
    <w:rsid w:val="00980937"/>
  </w:style>
  <w:style w:type="paragraph" w:styleId="NoSpacing">
    <w:name w:val="No Spacing"/>
    <w:uiPriority w:val="1"/>
    <w:qFormat/>
    <w:rsid w:val="00343E70"/>
  </w:style>
  <w:style w:type="paragraph" w:customStyle="1" w:styleId="xmsonormal">
    <w:name w:val="x_msonormal"/>
    <w:basedOn w:val="Normal"/>
    <w:rsid w:val="000F57CC"/>
    <w:pPr>
      <w:pBdr>
        <w:top w:val="none" w:sz="0" w:space="0" w:color="auto"/>
        <w:left w:val="none" w:sz="0" w:space="0" w:color="auto"/>
        <w:bottom w:val="none" w:sz="0" w:space="0" w:color="auto"/>
        <w:right w:val="none" w:sz="0" w:space="0" w:color="auto"/>
        <w:between w:val="none" w:sz="0" w:space="0" w:color="auto"/>
      </w:pBdr>
    </w:pPr>
    <w:rPr>
      <w:rFonts w:eastAsiaTheme="minorHAnsi"/>
      <w:color w:val="auto"/>
    </w:rPr>
  </w:style>
  <w:style w:type="paragraph" w:customStyle="1" w:styleId="Body">
    <w:name w:val="Body"/>
    <w:rsid w:val="00197631"/>
    <w:pPr>
      <w:pBdr>
        <w:bar w:val="nil"/>
      </w:pBdr>
      <w:spacing w:line="276" w:lineRule="auto"/>
    </w:pPr>
    <w:rPr>
      <w:rFonts w:ascii="Arial" w:eastAsia="Arial Unicode MS" w:hAnsi="Arial" w:cs="Arial Unicode MS"/>
      <w:sz w:val="22"/>
      <w:szCs w:val="22"/>
      <w:u w:color="000000"/>
      <w:bdr w:val="nil"/>
    </w:rPr>
  </w:style>
  <w:style w:type="character" w:styleId="Strong">
    <w:name w:val="Strong"/>
    <w:basedOn w:val="DefaultParagraphFont"/>
    <w:uiPriority w:val="22"/>
    <w:qFormat/>
    <w:rsid w:val="00996837"/>
    <w:rPr>
      <w:b/>
      <w:bCs/>
    </w:rPr>
  </w:style>
  <w:style w:type="paragraph" w:customStyle="1" w:styleId="mediumheader">
    <w:name w:val="medium_header"/>
    <w:basedOn w:val="Normal"/>
    <w:rsid w:val="0099683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Arial" w:hAnsi="Arial" w:cs="Arial"/>
      <w:b/>
      <w:bCs/>
      <w:color w:val="auto"/>
      <w:sz w:val="23"/>
      <w:szCs w:val="23"/>
    </w:rPr>
  </w:style>
  <w:style w:type="paragraph" w:styleId="Revision">
    <w:name w:val="Revision"/>
    <w:hidden/>
    <w:uiPriority w:val="99"/>
    <w:semiHidden/>
    <w:rsid w:val="00944544"/>
    <w:pPr>
      <w:pBdr>
        <w:top w:val="none" w:sz="0" w:space="0" w:color="auto"/>
        <w:left w:val="none" w:sz="0" w:space="0" w:color="auto"/>
        <w:bottom w:val="none" w:sz="0" w:space="0" w:color="auto"/>
        <w:right w:val="none" w:sz="0" w:space="0" w:color="auto"/>
        <w:between w:val="none" w:sz="0" w:space="0" w:color="auto"/>
      </w:pBdr>
    </w:pPr>
  </w:style>
  <w:style w:type="paragraph" w:customStyle="1" w:styleId="Default">
    <w:name w:val="Default"/>
    <w:rsid w:val="00A768D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Cambria" w:hAnsi="Cambria" w:cs="Cambria"/>
    </w:rPr>
  </w:style>
  <w:style w:type="paragraph" w:styleId="PlainText">
    <w:name w:val="Plain Text"/>
    <w:basedOn w:val="Normal"/>
    <w:link w:val="PlainTextChar"/>
    <w:uiPriority w:val="99"/>
    <w:unhideWhenUsed/>
    <w:rsid w:val="00667BD4"/>
    <w:pPr>
      <w:pBdr>
        <w:top w:val="none" w:sz="0" w:space="0" w:color="auto"/>
        <w:left w:val="none" w:sz="0" w:space="0" w:color="auto"/>
        <w:bottom w:val="none" w:sz="0" w:space="0" w:color="auto"/>
        <w:right w:val="none" w:sz="0" w:space="0" w:color="auto"/>
        <w:between w:val="none" w:sz="0" w:space="0" w:color="auto"/>
      </w:pBdr>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rsid w:val="00667BD4"/>
    <w:rPr>
      <w:rFonts w:ascii="Consolas" w:eastAsiaTheme="minorHAnsi" w:hAnsi="Consolas" w:cstheme="minorBidi"/>
      <w:color w:val="auto"/>
      <w:sz w:val="21"/>
      <w:szCs w:val="21"/>
    </w:rPr>
  </w:style>
  <w:style w:type="character" w:styleId="UnresolvedMention">
    <w:name w:val="Unresolved Mention"/>
    <w:basedOn w:val="DefaultParagraphFont"/>
    <w:uiPriority w:val="99"/>
    <w:semiHidden/>
    <w:unhideWhenUsed/>
    <w:rsid w:val="003A494B"/>
    <w:rPr>
      <w:color w:val="605E5C"/>
      <w:shd w:val="clear" w:color="auto" w:fill="E1DFDD"/>
    </w:rPr>
  </w:style>
  <w:style w:type="character" w:styleId="FollowedHyperlink">
    <w:name w:val="FollowedHyperlink"/>
    <w:basedOn w:val="DefaultParagraphFont"/>
    <w:uiPriority w:val="99"/>
    <w:semiHidden/>
    <w:unhideWhenUsed/>
    <w:rsid w:val="0021484D"/>
    <w:rPr>
      <w:color w:val="800080" w:themeColor="followedHyperlink"/>
      <w:u w:val="single"/>
    </w:rPr>
  </w:style>
  <w:style w:type="table" w:styleId="TableGrid">
    <w:name w:val="Table Grid"/>
    <w:basedOn w:val="TableNormal"/>
    <w:uiPriority w:val="59"/>
    <w:rsid w:val="00037C71"/>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space">
    <w:name w:val="1.2 space"/>
    <w:basedOn w:val="Normal"/>
    <w:qFormat/>
    <w:rsid w:val="0038631F"/>
    <w:pPr>
      <w:pBdr>
        <w:top w:val="none" w:sz="0" w:space="0" w:color="auto"/>
        <w:left w:val="none" w:sz="0" w:space="0" w:color="auto"/>
        <w:bottom w:val="none" w:sz="0" w:space="0" w:color="auto"/>
        <w:right w:val="none" w:sz="0" w:space="0" w:color="auto"/>
        <w:between w:val="none" w:sz="0" w:space="0" w:color="auto"/>
      </w:pBdr>
      <w:spacing w:after="240" w:line="288" w:lineRule="exact"/>
    </w:pPr>
    <w:rPr>
      <w:rFonts w:eastAsiaTheme="minorHAnsi" w:cstheme="minorBidi"/>
      <w:color w:val="auto"/>
      <w:sz w:val="22"/>
      <w:szCs w:val="20"/>
    </w:rPr>
  </w:style>
  <w:style w:type="paragraph" w:styleId="ListBullet">
    <w:name w:val="List Bullet"/>
    <w:basedOn w:val="Normal"/>
    <w:qFormat/>
    <w:rsid w:val="0038631F"/>
    <w:pPr>
      <w:numPr>
        <w:numId w:val="4"/>
      </w:numPr>
      <w:pBdr>
        <w:top w:val="none" w:sz="0" w:space="0" w:color="auto"/>
        <w:left w:val="none" w:sz="0" w:space="0" w:color="auto"/>
        <w:bottom w:val="none" w:sz="0" w:space="0" w:color="auto"/>
        <w:right w:val="none" w:sz="0" w:space="0" w:color="auto"/>
        <w:between w:val="none" w:sz="0" w:space="0" w:color="auto"/>
      </w:pBdr>
      <w:suppressAutoHyphens/>
      <w:spacing w:after="240"/>
    </w:pPr>
    <w:rPr>
      <w:rFonts w:eastAsiaTheme="minorHAnsi" w:cstheme="minorBidi"/>
      <w:color w:val="auto"/>
      <w:sz w:val="22"/>
      <w:szCs w:val="20"/>
    </w:rPr>
  </w:style>
  <w:style w:type="paragraph" w:styleId="ListBullet2">
    <w:name w:val="List Bullet 2"/>
    <w:basedOn w:val="ListBullet"/>
    <w:uiPriority w:val="99"/>
    <w:qFormat/>
    <w:rsid w:val="0038631F"/>
    <w:pPr>
      <w:numPr>
        <w:ilvl w:val="1"/>
      </w:numPr>
    </w:pPr>
  </w:style>
  <w:style w:type="paragraph" w:styleId="ListBullet3">
    <w:name w:val="List Bullet 3"/>
    <w:basedOn w:val="ListBullet2"/>
    <w:uiPriority w:val="99"/>
    <w:qFormat/>
    <w:rsid w:val="0038631F"/>
    <w:pPr>
      <w:numPr>
        <w:ilvl w:val="2"/>
      </w:numPr>
    </w:pPr>
  </w:style>
  <w:style w:type="paragraph" w:styleId="ListBullet4">
    <w:name w:val="List Bullet 4"/>
    <w:basedOn w:val="ListBullet3"/>
    <w:uiPriority w:val="99"/>
    <w:rsid w:val="0038631F"/>
    <w:pPr>
      <w:numPr>
        <w:ilvl w:val="3"/>
      </w:numPr>
    </w:pPr>
  </w:style>
  <w:style w:type="paragraph" w:styleId="ListBullet5">
    <w:name w:val="List Bullet 5"/>
    <w:basedOn w:val="ListBullet4"/>
    <w:uiPriority w:val="99"/>
    <w:rsid w:val="0038631F"/>
    <w:pPr>
      <w:numPr>
        <w:ilvl w:val="4"/>
      </w:numPr>
    </w:pPr>
  </w:style>
  <w:style w:type="paragraph" w:customStyle="1" w:styleId="xxmsolistparagraph">
    <w:name w:val="x_xmsolistparagraph"/>
    <w:basedOn w:val="Normal"/>
    <w:rsid w:val="00DD425E"/>
    <w:pPr>
      <w:pBdr>
        <w:top w:val="none" w:sz="0" w:space="0" w:color="auto"/>
        <w:left w:val="none" w:sz="0" w:space="0" w:color="auto"/>
        <w:bottom w:val="none" w:sz="0" w:space="0" w:color="auto"/>
        <w:right w:val="none" w:sz="0" w:space="0" w:color="auto"/>
        <w:between w:val="none" w:sz="0" w:space="0" w:color="auto"/>
      </w:pBdr>
      <w:ind w:left="720"/>
    </w:pPr>
    <w:rPr>
      <w:rFonts w:ascii="Calibri" w:eastAsiaTheme="minorHAnsi" w:hAnsi="Calibri" w:cs="Calibri"/>
      <w:color w:val="auto"/>
      <w:sz w:val="22"/>
      <w:szCs w:val="22"/>
    </w:rPr>
  </w:style>
  <w:style w:type="paragraph" w:customStyle="1" w:styleId="BoxHeading">
    <w:name w:val="Box Heading"/>
    <w:basedOn w:val="Normal"/>
    <w:rsid w:val="00E07ABD"/>
    <w:pPr>
      <w:pBdr>
        <w:top w:val="none" w:sz="0" w:space="0" w:color="auto"/>
        <w:left w:val="none" w:sz="0" w:space="0" w:color="auto"/>
        <w:bottom w:val="none" w:sz="0" w:space="0" w:color="auto"/>
        <w:right w:val="none" w:sz="0" w:space="0" w:color="auto"/>
        <w:between w:val="none" w:sz="0" w:space="0" w:color="auto"/>
      </w:pBdr>
    </w:pPr>
    <w:rPr>
      <w:rFonts w:eastAsia="Times"/>
      <w:b/>
      <w:color w:val="auto"/>
      <w:sz w:val="22"/>
      <w:szCs w:val="22"/>
    </w:rPr>
  </w:style>
  <w:style w:type="paragraph" w:customStyle="1" w:styleId="tabletext0">
    <w:name w:val="tabletext"/>
    <w:basedOn w:val="Normal"/>
    <w:rsid w:val="000A74F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Calibri" w:eastAsiaTheme="minorHAnsi" w:hAnsi="Calibri" w:cs="Calibri"/>
      <w:color w:val="auto"/>
      <w:sz w:val="22"/>
      <w:szCs w:val="22"/>
    </w:rPr>
  </w:style>
  <w:style w:type="paragraph" w:customStyle="1" w:styleId="RegularText">
    <w:name w:val="Regular Text"/>
    <w:basedOn w:val="Normal"/>
    <w:rsid w:val="00E930C5"/>
    <w:pPr>
      <w:pBdr>
        <w:top w:val="none" w:sz="0" w:space="0" w:color="auto"/>
        <w:left w:val="none" w:sz="0" w:space="0" w:color="auto"/>
        <w:bottom w:val="none" w:sz="0" w:space="0" w:color="auto"/>
        <w:right w:val="none" w:sz="0" w:space="0" w:color="auto"/>
        <w:between w:val="none" w:sz="0" w:space="0" w:color="auto"/>
      </w:pBdr>
      <w:spacing w:after="160"/>
    </w:pPr>
    <w:rPr>
      <w:color w:val="auto"/>
      <w:szCs w:val="20"/>
      <w:lang w:val="en-CA"/>
    </w:rPr>
  </w:style>
  <w:style w:type="paragraph" w:customStyle="1" w:styleId="boxlist">
    <w:name w:val="box list"/>
    <w:basedOn w:val="Normal"/>
    <w:link w:val="boxlistChar"/>
    <w:rsid w:val="000C53D5"/>
    <w:pPr>
      <w:numPr>
        <w:numId w:val="5"/>
      </w:numPr>
      <w:pBdr>
        <w:top w:val="none" w:sz="0" w:space="0" w:color="auto"/>
        <w:left w:val="none" w:sz="0" w:space="0" w:color="auto"/>
        <w:bottom w:val="none" w:sz="0" w:space="0" w:color="auto"/>
        <w:right w:val="none" w:sz="0" w:space="0" w:color="auto"/>
        <w:between w:val="none" w:sz="0" w:space="0" w:color="auto"/>
      </w:pBdr>
      <w:spacing w:after="60"/>
    </w:pPr>
    <w:rPr>
      <w:rFonts w:ascii="Arial" w:hAnsi="Arial" w:cs="Arial"/>
      <w:color w:val="auto"/>
      <w:sz w:val="16"/>
      <w:szCs w:val="16"/>
    </w:rPr>
  </w:style>
  <w:style w:type="character" w:customStyle="1" w:styleId="boxlistChar">
    <w:name w:val="box list Char"/>
    <w:basedOn w:val="DefaultParagraphFont"/>
    <w:link w:val="boxlist"/>
    <w:rsid w:val="000C53D5"/>
    <w:rPr>
      <w:rFonts w:ascii="Arial" w:hAnsi="Arial" w:cs="Arial"/>
      <w:color w:val="auto"/>
      <w:sz w:val="16"/>
      <w:szCs w:val="16"/>
    </w:rPr>
  </w:style>
  <w:style w:type="paragraph" w:customStyle="1" w:styleId="ListBullets">
    <w:name w:val="List: Bullets"/>
    <w:basedOn w:val="BodyText"/>
    <w:qFormat/>
    <w:rsid w:val="000C53D5"/>
    <w:pPr>
      <w:numPr>
        <w:numId w:val="6"/>
      </w:numPr>
      <w:pBdr>
        <w:top w:val="none" w:sz="0" w:space="0" w:color="auto"/>
        <w:left w:val="none" w:sz="0" w:space="0" w:color="auto"/>
        <w:bottom w:val="none" w:sz="0" w:space="0" w:color="auto"/>
        <w:right w:val="none" w:sz="0" w:space="0" w:color="auto"/>
        <w:between w:val="none" w:sz="0" w:space="0" w:color="auto"/>
      </w:pBdr>
      <w:tabs>
        <w:tab w:val="left" w:pos="360"/>
      </w:tabs>
      <w:spacing w:line="264" w:lineRule="auto"/>
    </w:pPr>
    <w:rPr>
      <w:rFonts w:ascii="Myriad Pro" w:eastAsiaTheme="minorEastAsia" w:hAnsi="Myriad Pro" w:cstheme="minorBidi"/>
      <w:color w:val="auto"/>
      <w:sz w:val="23"/>
      <w:szCs w:val="23"/>
    </w:rPr>
  </w:style>
  <w:style w:type="paragraph" w:customStyle="1" w:styleId="Keepwith">
    <w:name w:val="Keep with"/>
    <w:basedOn w:val="BodyText"/>
    <w:rsid w:val="006B26E8"/>
    <w:pPr>
      <w:keepNext/>
      <w:keepLines/>
      <w:pBdr>
        <w:top w:val="none" w:sz="0" w:space="0" w:color="auto"/>
        <w:left w:val="none" w:sz="0" w:space="0" w:color="auto"/>
        <w:bottom w:val="none" w:sz="0" w:space="0" w:color="auto"/>
        <w:right w:val="none" w:sz="0" w:space="0" w:color="auto"/>
        <w:between w:val="none" w:sz="0" w:space="0" w:color="auto"/>
      </w:pBdr>
      <w:autoSpaceDE w:val="0"/>
      <w:autoSpaceDN w:val="0"/>
      <w:spacing w:after="80"/>
      <w:ind w:right="288"/>
    </w:pPr>
    <w:rPr>
      <w:color w:val="auto"/>
      <w:sz w:val="22"/>
      <w:lang w:val="en-GB"/>
    </w:rPr>
  </w:style>
  <w:style w:type="paragraph" w:styleId="BodyText2">
    <w:name w:val="Body Text 2"/>
    <w:basedOn w:val="Normal"/>
    <w:link w:val="BodyText2Char"/>
    <w:rsid w:val="00ED2A9D"/>
    <w:pPr>
      <w:pBdr>
        <w:top w:val="none" w:sz="0" w:space="0" w:color="auto"/>
        <w:left w:val="none" w:sz="0" w:space="0" w:color="auto"/>
        <w:bottom w:val="none" w:sz="0" w:space="0" w:color="auto"/>
        <w:right w:val="none" w:sz="0" w:space="0" w:color="auto"/>
        <w:between w:val="none" w:sz="0" w:space="0" w:color="auto"/>
      </w:pBdr>
      <w:spacing w:after="120" w:line="480" w:lineRule="auto"/>
    </w:pPr>
    <w:rPr>
      <w:color w:val="auto"/>
    </w:rPr>
  </w:style>
  <w:style w:type="character" w:customStyle="1" w:styleId="BodyText2Char">
    <w:name w:val="Body Text 2 Char"/>
    <w:basedOn w:val="DefaultParagraphFont"/>
    <w:link w:val="BodyText2"/>
    <w:rsid w:val="00ED2A9D"/>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90632">
      <w:bodyDiv w:val="1"/>
      <w:marLeft w:val="0"/>
      <w:marRight w:val="0"/>
      <w:marTop w:val="0"/>
      <w:marBottom w:val="0"/>
      <w:divBdr>
        <w:top w:val="none" w:sz="0" w:space="0" w:color="auto"/>
        <w:left w:val="none" w:sz="0" w:space="0" w:color="auto"/>
        <w:bottom w:val="none" w:sz="0" w:space="0" w:color="auto"/>
        <w:right w:val="none" w:sz="0" w:space="0" w:color="auto"/>
      </w:divBdr>
    </w:div>
    <w:div w:id="227767002">
      <w:bodyDiv w:val="1"/>
      <w:marLeft w:val="0"/>
      <w:marRight w:val="0"/>
      <w:marTop w:val="0"/>
      <w:marBottom w:val="0"/>
      <w:divBdr>
        <w:top w:val="none" w:sz="0" w:space="0" w:color="auto"/>
        <w:left w:val="none" w:sz="0" w:space="0" w:color="auto"/>
        <w:bottom w:val="none" w:sz="0" w:space="0" w:color="auto"/>
        <w:right w:val="none" w:sz="0" w:space="0" w:color="auto"/>
      </w:divBdr>
    </w:div>
    <w:div w:id="292950382">
      <w:bodyDiv w:val="1"/>
      <w:marLeft w:val="0"/>
      <w:marRight w:val="0"/>
      <w:marTop w:val="0"/>
      <w:marBottom w:val="0"/>
      <w:divBdr>
        <w:top w:val="none" w:sz="0" w:space="0" w:color="auto"/>
        <w:left w:val="none" w:sz="0" w:space="0" w:color="auto"/>
        <w:bottom w:val="none" w:sz="0" w:space="0" w:color="auto"/>
        <w:right w:val="none" w:sz="0" w:space="0" w:color="auto"/>
      </w:divBdr>
    </w:div>
    <w:div w:id="295109614">
      <w:bodyDiv w:val="1"/>
      <w:marLeft w:val="0"/>
      <w:marRight w:val="0"/>
      <w:marTop w:val="0"/>
      <w:marBottom w:val="0"/>
      <w:divBdr>
        <w:top w:val="none" w:sz="0" w:space="0" w:color="auto"/>
        <w:left w:val="none" w:sz="0" w:space="0" w:color="auto"/>
        <w:bottom w:val="none" w:sz="0" w:space="0" w:color="auto"/>
        <w:right w:val="none" w:sz="0" w:space="0" w:color="auto"/>
      </w:divBdr>
    </w:div>
    <w:div w:id="306521796">
      <w:bodyDiv w:val="1"/>
      <w:marLeft w:val="0"/>
      <w:marRight w:val="0"/>
      <w:marTop w:val="0"/>
      <w:marBottom w:val="0"/>
      <w:divBdr>
        <w:top w:val="none" w:sz="0" w:space="0" w:color="auto"/>
        <w:left w:val="none" w:sz="0" w:space="0" w:color="auto"/>
        <w:bottom w:val="none" w:sz="0" w:space="0" w:color="auto"/>
        <w:right w:val="none" w:sz="0" w:space="0" w:color="auto"/>
      </w:divBdr>
    </w:div>
    <w:div w:id="348259883">
      <w:bodyDiv w:val="1"/>
      <w:marLeft w:val="0"/>
      <w:marRight w:val="0"/>
      <w:marTop w:val="0"/>
      <w:marBottom w:val="0"/>
      <w:divBdr>
        <w:top w:val="none" w:sz="0" w:space="0" w:color="auto"/>
        <w:left w:val="none" w:sz="0" w:space="0" w:color="auto"/>
        <w:bottom w:val="none" w:sz="0" w:space="0" w:color="auto"/>
        <w:right w:val="none" w:sz="0" w:space="0" w:color="auto"/>
      </w:divBdr>
    </w:div>
    <w:div w:id="355156261">
      <w:bodyDiv w:val="1"/>
      <w:marLeft w:val="0"/>
      <w:marRight w:val="0"/>
      <w:marTop w:val="0"/>
      <w:marBottom w:val="0"/>
      <w:divBdr>
        <w:top w:val="none" w:sz="0" w:space="0" w:color="auto"/>
        <w:left w:val="none" w:sz="0" w:space="0" w:color="auto"/>
        <w:bottom w:val="none" w:sz="0" w:space="0" w:color="auto"/>
        <w:right w:val="none" w:sz="0" w:space="0" w:color="auto"/>
      </w:divBdr>
    </w:div>
    <w:div w:id="442463898">
      <w:bodyDiv w:val="1"/>
      <w:marLeft w:val="0"/>
      <w:marRight w:val="0"/>
      <w:marTop w:val="0"/>
      <w:marBottom w:val="0"/>
      <w:divBdr>
        <w:top w:val="none" w:sz="0" w:space="0" w:color="auto"/>
        <w:left w:val="none" w:sz="0" w:space="0" w:color="auto"/>
        <w:bottom w:val="none" w:sz="0" w:space="0" w:color="auto"/>
        <w:right w:val="none" w:sz="0" w:space="0" w:color="auto"/>
      </w:divBdr>
    </w:div>
    <w:div w:id="478501541">
      <w:bodyDiv w:val="1"/>
      <w:marLeft w:val="0"/>
      <w:marRight w:val="0"/>
      <w:marTop w:val="0"/>
      <w:marBottom w:val="0"/>
      <w:divBdr>
        <w:top w:val="none" w:sz="0" w:space="0" w:color="auto"/>
        <w:left w:val="none" w:sz="0" w:space="0" w:color="auto"/>
        <w:bottom w:val="none" w:sz="0" w:space="0" w:color="auto"/>
        <w:right w:val="none" w:sz="0" w:space="0" w:color="auto"/>
      </w:divBdr>
    </w:div>
    <w:div w:id="505095668">
      <w:bodyDiv w:val="1"/>
      <w:marLeft w:val="0"/>
      <w:marRight w:val="0"/>
      <w:marTop w:val="0"/>
      <w:marBottom w:val="0"/>
      <w:divBdr>
        <w:top w:val="none" w:sz="0" w:space="0" w:color="auto"/>
        <w:left w:val="none" w:sz="0" w:space="0" w:color="auto"/>
        <w:bottom w:val="none" w:sz="0" w:space="0" w:color="auto"/>
        <w:right w:val="none" w:sz="0" w:space="0" w:color="auto"/>
      </w:divBdr>
    </w:div>
    <w:div w:id="610746826">
      <w:bodyDiv w:val="1"/>
      <w:marLeft w:val="0"/>
      <w:marRight w:val="0"/>
      <w:marTop w:val="0"/>
      <w:marBottom w:val="0"/>
      <w:divBdr>
        <w:top w:val="none" w:sz="0" w:space="0" w:color="auto"/>
        <w:left w:val="none" w:sz="0" w:space="0" w:color="auto"/>
        <w:bottom w:val="none" w:sz="0" w:space="0" w:color="auto"/>
        <w:right w:val="none" w:sz="0" w:space="0" w:color="auto"/>
      </w:divBdr>
    </w:div>
    <w:div w:id="619797137">
      <w:bodyDiv w:val="1"/>
      <w:marLeft w:val="0"/>
      <w:marRight w:val="0"/>
      <w:marTop w:val="0"/>
      <w:marBottom w:val="0"/>
      <w:divBdr>
        <w:top w:val="none" w:sz="0" w:space="0" w:color="auto"/>
        <w:left w:val="none" w:sz="0" w:space="0" w:color="auto"/>
        <w:bottom w:val="none" w:sz="0" w:space="0" w:color="auto"/>
        <w:right w:val="none" w:sz="0" w:space="0" w:color="auto"/>
      </w:divBdr>
    </w:div>
    <w:div w:id="627854090">
      <w:bodyDiv w:val="1"/>
      <w:marLeft w:val="0"/>
      <w:marRight w:val="0"/>
      <w:marTop w:val="0"/>
      <w:marBottom w:val="0"/>
      <w:divBdr>
        <w:top w:val="none" w:sz="0" w:space="0" w:color="auto"/>
        <w:left w:val="none" w:sz="0" w:space="0" w:color="auto"/>
        <w:bottom w:val="none" w:sz="0" w:space="0" w:color="auto"/>
        <w:right w:val="none" w:sz="0" w:space="0" w:color="auto"/>
      </w:divBdr>
    </w:div>
    <w:div w:id="709766568">
      <w:bodyDiv w:val="1"/>
      <w:marLeft w:val="0"/>
      <w:marRight w:val="0"/>
      <w:marTop w:val="0"/>
      <w:marBottom w:val="0"/>
      <w:divBdr>
        <w:top w:val="none" w:sz="0" w:space="0" w:color="auto"/>
        <w:left w:val="none" w:sz="0" w:space="0" w:color="auto"/>
        <w:bottom w:val="none" w:sz="0" w:space="0" w:color="auto"/>
        <w:right w:val="none" w:sz="0" w:space="0" w:color="auto"/>
      </w:divBdr>
    </w:div>
    <w:div w:id="711271796">
      <w:bodyDiv w:val="1"/>
      <w:marLeft w:val="0"/>
      <w:marRight w:val="0"/>
      <w:marTop w:val="0"/>
      <w:marBottom w:val="0"/>
      <w:divBdr>
        <w:top w:val="none" w:sz="0" w:space="0" w:color="auto"/>
        <w:left w:val="none" w:sz="0" w:space="0" w:color="auto"/>
        <w:bottom w:val="none" w:sz="0" w:space="0" w:color="auto"/>
        <w:right w:val="none" w:sz="0" w:space="0" w:color="auto"/>
      </w:divBdr>
    </w:div>
    <w:div w:id="732510194">
      <w:bodyDiv w:val="1"/>
      <w:marLeft w:val="0"/>
      <w:marRight w:val="0"/>
      <w:marTop w:val="0"/>
      <w:marBottom w:val="0"/>
      <w:divBdr>
        <w:top w:val="none" w:sz="0" w:space="0" w:color="auto"/>
        <w:left w:val="none" w:sz="0" w:space="0" w:color="auto"/>
        <w:bottom w:val="none" w:sz="0" w:space="0" w:color="auto"/>
        <w:right w:val="none" w:sz="0" w:space="0" w:color="auto"/>
      </w:divBdr>
    </w:div>
    <w:div w:id="737481937">
      <w:bodyDiv w:val="1"/>
      <w:marLeft w:val="0"/>
      <w:marRight w:val="0"/>
      <w:marTop w:val="0"/>
      <w:marBottom w:val="0"/>
      <w:divBdr>
        <w:top w:val="none" w:sz="0" w:space="0" w:color="auto"/>
        <w:left w:val="none" w:sz="0" w:space="0" w:color="auto"/>
        <w:bottom w:val="none" w:sz="0" w:space="0" w:color="auto"/>
        <w:right w:val="none" w:sz="0" w:space="0" w:color="auto"/>
      </w:divBdr>
    </w:div>
    <w:div w:id="756560086">
      <w:bodyDiv w:val="1"/>
      <w:marLeft w:val="0"/>
      <w:marRight w:val="0"/>
      <w:marTop w:val="0"/>
      <w:marBottom w:val="0"/>
      <w:divBdr>
        <w:top w:val="none" w:sz="0" w:space="0" w:color="auto"/>
        <w:left w:val="none" w:sz="0" w:space="0" w:color="auto"/>
        <w:bottom w:val="none" w:sz="0" w:space="0" w:color="auto"/>
        <w:right w:val="none" w:sz="0" w:space="0" w:color="auto"/>
      </w:divBdr>
    </w:div>
    <w:div w:id="812914705">
      <w:bodyDiv w:val="1"/>
      <w:marLeft w:val="0"/>
      <w:marRight w:val="0"/>
      <w:marTop w:val="0"/>
      <w:marBottom w:val="0"/>
      <w:divBdr>
        <w:top w:val="none" w:sz="0" w:space="0" w:color="auto"/>
        <w:left w:val="none" w:sz="0" w:space="0" w:color="auto"/>
        <w:bottom w:val="none" w:sz="0" w:space="0" w:color="auto"/>
        <w:right w:val="none" w:sz="0" w:space="0" w:color="auto"/>
      </w:divBdr>
    </w:div>
    <w:div w:id="833909346">
      <w:bodyDiv w:val="1"/>
      <w:marLeft w:val="0"/>
      <w:marRight w:val="0"/>
      <w:marTop w:val="0"/>
      <w:marBottom w:val="0"/>
      <w:divBdr>
        <w:top w:val="none" w:sz="0" w:space="0" w:color="auto"/>
        <w:left w:val="none" w:sz="0" w:space="0" w:color="auto"/>
        <w:bottom w:val="none" w:sz="0" w:space="0" w:color="auto"/>
        <w:right w:val="none" w:sz="0" w:space="0" w:color="auto"/>
      </w:divBdr>
      <w:divsChild>
        <w:div w:id="673189900">
          <w:marLeft w:val="0"/>
          <w:marRight w:val="0"/>
          <w:marTop w:val="0"/>
          <w:marBottom w:val="0"/>
          <w:divBdr>
            <w:top w:val="none" w:sz="0" w:space="0" w:color="auto"/>
            <w:left w:val="none" w:sz="0" w:space="0" w:color="auto"/>
            <w:bottom w:val="none" w:sz="0" w:space="0" w:color="auto"/>
            <w:right w:val="none" w:sz="0" w:space="0" w:color="auto"/>
          </w:divBdr>
          <w:divsChild>
            <w:div w:id="378481701">
              <w:marLeft w:val="0"/>
              <w:marRight w:val="0"/>
              <w:marTop w:val="0"/>
              <w:marBottom w:val="0"/>
              <w:divBdr>
                <w:top w:val="none" w:sz="0" w:space="0" w:color="auto"/>
                <w:left w:val="none" w:sz="0" w:space="0" w:color="auto"/>
                <w:bottom w:val="none" w:sz="0" w:space="0" w:color="auto"/>
                <w:right w:val="none" w:sz="0" w:space="0" w:color="auto"/>
              </w:divBdr>
              <w:divsChild>
                <w:div w:id="637498036">
                  <w:marLeft w:val="0"/>
                  <w:marRight w:val="0"/>
                  <w:marTop w:val="0"/>
                  <w:marBottom w:val="0"/>
                  <w:divBdr>
                    <w:top w:val="none" w:sz="0" w:space="0" w:color="auto"/>
                    <w:left w:val="none" w:sz="0" w:space="0" w:color="auto"/>
                    <w:bottom w:val="none" w:sz="0" w:space="0" w:color="auto"/>
                    <w:right w:val="none" w:sz="0" w:space="0" w:color="auto"/>
                  </w:divBdr>
                  <w:divsChild>
                    <w:div w:id="1121069694">
                      <w:marLeft w:val="0"/>
                      <w:marRight w:val="0"/>
                      <w:marTop w:val="0"/>
                      <w:marBottom w:val="0"/>
                      <w:divBdr>
                        <w:top w:val="none" w:sz="0" w:space="0" w:color="auto"/>
                        <w:left w:val="none" w:sz="0" w:space="0" w:color="auto"/>
                        <w:bottom w:val="none" w:sz="0" w:space="0" w:color="auto"/>
                        <w:right w:val="none" w:sz="0" w:space="0" w:color="auto"/>
                      </w:divBdr>
                      <w:divsChild>
                        <w:div w:id="490679291">
                          <w:marLeft w:val="525"/>
                          <w:marRight w:val="0"/>
                          <w:marTop w:val="0"/>
                          <w:marBottom w:val="0"/>
                          <w:divBdr>
                            <w:top w:val="none" w:sz="0" w:space="0" w:color="auto"/>
                            <w:left w:val="none" w:sz="0" w:space="0" w:color="auto"/>
                            <w:bottom w:val="none" w:sz="0" w:space="0" w:color="auto"/>
                            <w:right w:val="none" w:sz="0" w:space="0" w:color="auto"/>
                          </w:divBdr>
                          <w:divsChild>
                            <w:div w:id="424693719">
                              <w:marLeft w:val="0"/>
                              <w:marRight w:val="0"/>
                              <w:marTop w:val="0"/>
                              <w:marBottom w:val="0"/>
                              <w:divBdr>
                                <w:top w:val="none" w:sz="0" w:space="0" w:color="auto"/>
                                <w:left w:val="none" w:sz="0" w:space="0" w:color="auto"/>
                                <w:bottom w:val="none" w:sz="0" w:space="0" w:color="auto"/>
                                <w:right w:val="none" w:sz="0" w:space="0" w:color="auto"/>
                              </w:divBdr>
                              <w:divsChild>
                                <w:div w:id="1628586930">
                                  <w:marLeft w:val="0"/>
                                  <w:marRight w:val="0"/>
                                  <w:marTop w:val="0"/>
                                  <w:marBottom w:val="0"/>
                                  <w:divBdr>
                                    <w:top w:val="none" w:sz="0" w:space="0" w:color="auto"/>
                                    <w:left w:val="none" w:sz="0" w:space="0" w:color="auto"/>
                                    <w:bottom w:val="none" w:sz="0" w:space="0" w:color="auto"/>
                                    <w:right w:val="none" w:sz="0" w:space="0" w:color="auto"/>
                                  </w:divBdr>
                                  <w:divsChild>
                                    <w:div w:id="1854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326035">
      <w:bodyDiv w:val="1"/>
      <w:marLeft w:val="0"/>
      <w:marRight w:val="0"/>
      <w:marTop w:val="0"/>
      <w:marBottom w:val="0"/>
      <w:divBdr>
        <w:top w:val="none" w:sz="0" w:space="0" w:color="auto"/>
        <w:left w:val="none" w:sz="0" w:space="0" w:color="auto"/>
        <w:bottom w:val="none" w:sz="0" w:space="0" w:color="auto"/>
        <w:right w:val="none" w:sz="0" w:space="0" w:color="auto"/>
      </w:divBdr>
    </w:div>
    <w:div w:id="934098508">
      <w:bodyDiv w:val="1"/>
      <w:marLeft w:val="0"/>
      <w:marRight w:val="0"/>
      <w:marTop w:val="0"/>
      <w:marBottom w:val="0"/>
      <w:divBdr>
        <w:top w:val="none" w:sz="0" w:space="0" w:color="auto"/>
        <w:left w:val="none" w:sz="0" w:space="0" w:color="auto"/>
        <w:bottom w:val="none" w:sz="0" w:space="0" w:color="auto"/>
        <w:right w:val="none" w:sz="0" w:space="0" w:color="auto"/>
      </w:divBdr>
      <w:divsChild>
        <w:div w:id="811867490">
          <w:marLeft w:val="0"/>
          <w:marRight w:val="0"/>
          <w:marTop w:val="0"/>
          <w:marBottom w:val="0"/>
          <w:divBdr>
            <w:top w:val="none" w:sz="0" w:space="0" w:color="auto"/>
            <w:left w:val="none" w:sz="0" w:space="0" w:color="auto"/>
            <w:bottom w:val="none" w:sz="0" w:space="0" w:color="auto"/>
            <w:right w:val="none" w:sz="0" w:space="0" w:color="auto"/>
          </w:divBdr>
          <w:divsChild>
            <w:div w:id="439374925">
              <w:marLeft w:val="0"/>
              <w:marRight w:val="0"/>
              <w:marTop w:val="0"/>
              <w:marBottom w:val="0"/>
              <w:divBdr>
                <w:top w:val="none" w:sz="0" w:space="0" w:color="auto"/>
                <w:left w:val="none" w:sz="0" w:space="0" w:color="auto"/>
                <w:bottom w:val="none" w:sz="0" w:space="0" w:color="auto"/>
                <w:right w:val="none" w:sz="0" w:space="0" w:color="auto"/>
              </w:divBdr>
              <w:divsChild>
                <w:div w:id="877351529">
                  <w:marLeft w:val="0"/>
                  <w:marRight w:val="0"/>
                  <w:marTop w:val="0"/>
                  <w:marBottom w:val="0"/>
                  <w:divBdr>
                    <w:top w:val="none" w:sz="0" w:space="0" w:color="auto"/>
                    <w:left w:val="none" w:sz="0" w:space="0" w:color="auto"/>
                    <w:bottom w:val="none" w:sz="0" w:space="0" w:color="auto"/>
                    <w:right w:val="none" w:sz="0" w:space="0" w:color="auto"/>
                  </w:divBdr>
                  <w:divsChild>
                    <w:div w:id="777607756">
                      <w:marLeft w:val="0"/>
                      <w:marRight w:val="0"/>
                      <w:marTop w:val="0"/>
                      <w:marBottom w:val="0"/>
                      <w:divBdr>
                        <w:top w:val="none" w:sz="0" w:space="0" w:color="auto"/>
                        <w:left w:val="none" w:sz="0" w:space="0" w:color="auto"/>
                        <w:bottom w:val="none" w:sz="0" w:space="0" w:color="auto"/>
                        <w:right w:val="none" w:sz="0" w:space="0" w:color="auto"/>
                      </w:divBdr>
                      <w:divsChild>
                        <w:div w:id="427310492">
                          <w:marLeft w:val="0"/>
                          <w:marRight w:val="0"/>
                          <w:marTop w:val="0"/>
                          <w:marBottom w:val="0"/>
                          <w:divBdr>
                            <w:top w:val="none" w:sz="0" w:space="0" w:color="auto"/>
                            <w:left w:val="none" w:sz="0" w:space="0" w:color="auto"/>
                            <w:bottom w:val="none" w:sz="0" w:space="0" w:color="auto"/>
                            <w:right w:val="none" w:sz="0" w:space="0" w:color="auto"/>
                          </w:divBdr>
                          <w:divsChild>
                            <w:div w:id="384571144">
                              <w:marLeft w:val="0"/>
                              <w:marRight w:val="0"/>
                              <w:marTop w:val="0"/>
                              <w:marBottom w:val="0"/>
                              <w:divBdr>
                                <w:top w:val="none" w:sz="0" w:space="0" w:color="auto"/>
                                <w:left w:val="none" w:sz="0" w:space="0" w:color="auto"/>
                                <w:bottom w:val="none" w:sz="0" w:space="0" w:color="auto"/>
                                <w:right w:val="none" w:sz="0" w:space="0" w:color="auto"/>
                              </w:divBdr>
                              <w:divsChild>
                                <w:div w:id="443043459">
                                  <w:marLeft w:val="0"/>
                                  <w:marRight w:val="0"/>
                                  <w:marTop w:val="0"/>
                                  <w:marBottom w:val="0"/>
                                  <w:divBdr>
                                    <w:top w:val="none" w:sz="0" w:space="0" w:color="auto"/>
                                    <w:left w:val="none" w:sz="0" w:space="0" w:color="auto"/>
                                    <w:bottom w:val="none" w:sz="0" w:space="0" w:color="auto"/>
                                    <w:right w:val="none" w:sz="0" w:space="0" w:color="auto"/>
                                  </w:divBdr>
                                  <w:divsChild>
                                    <w:div w:id="942764578">
                                      <w:marLeft w:val="0"/>
                                      <w:marRight w:val="0"/>
                                      <w:marTop w:val="0"/>
                                      <w:marBottom w:val="0"/>
                                      <w:divBdr>
                                        <w:top w:val="none" w:sz="0" w:space="0" w:color="auto"/>
                                        <w:left w:val="none" w:sz="0" w:space="0" w:color="auto"/>
                                        <w:bottom w:val="single" w:sz="48" w:space="31" w:color="DBDBDB"/>
                                        <w:right w:val="none" w:sz="0" w:space="0" w:color="auto"/>
                                      </w:divBdr>
                                      <w:divsChild>
                                        <w:div w:id="1044912528">
                                          <w:marLeft w:val="0"/>
                                          <w:marRight w:val="0"/>
                                          <w:marTop w:val="0"/>
                                          <w:marBottom w:val="0"/>
                                          <w:divBdr>
                                            <w:top w:val="none" w:sz="0" w:space="0" w:color="auto"/>
                                            <w:left w:val="none" w:sz="0" w:space="0" w:color="auto"/>
                                            <w:bottom w:val="none" w:sz="0" w:space="0" w:color="auto"/>
                                            <w:right w:val="none" w:sz="0" w:space="0" w:color="auto"/>
                                          </w:divBdr>
                                          <w:divsChild>
                                            <w:div w:id="960696549">
                                              <w:marLeft w:val="0"/>
                                              <w:marRight w:val="0"/>
                                              <w:marTop w:val="0"/>
                                              <w:marBottom w:val="0"/>
                                              <w:divBdr>
                                                <w:top w:val="none" w:sz="0" w:space="0" w:color="auto"/>
                                                <w:left w:val="none" w:sz="0" w:space="0" w:color="auto"/>
                                                <w:bottom w:val="none" w:sz="0" w:space="0" w:color="auto"/>
                                                <w:right w:val="none" w:sz="0" w:space="0" w:color="auto"/>
                                              </w:divBdr>
                                              <w:divsChild>
                                                <w:div w:id="227035923">
                                                  <w:marLeft w:val="0"/>
                                                  <w:marRight w:val="0"/>
                                                  <w:marTop w:val="0"/>
                                                  <w:marBottom w:val="0"/>
                                                  <w:divBdr>
                                                    <w:top w:val="none" w:sz="0" w:space="0" w:color="auto"/>
                                                    <w:left w:val="none" w:sz="0" w:space="0" w:color="auto"/>
                                                    <w:bottom w:val="none" w:sz="0" w:space="0" w:color="auto"/>
                                                    <w:right w:val="none" w:sz="0" w:space="0" w:color="auto"/>
                                                  </w:divBdr>
                                                  <w:divsChild>
                                                    <w:div w:id="15549091">
                                                      <w:marLeft w:val="0"/>
                                                      <w:marRight w:val="0"/>
                                                      <w:marTop w:val="0"/>
                                                      <w:marBottom w:val="0"/>
                                                      <w:divBdr>
                                                        <w:top w:val="none" w:sz="0" w:space="0" w:color="auto"/>
                                                        <w:left w:val="none" w:sz="0" w:space="0" w:color="auto"/>
                                                        <w:bottom w:val="none" w:sz="0" w:space="0" w:color="auto"/>
                                                        <w:right w:val="none" w:sz="0" w:space="0" w:color="auto"/>
                                                      </w:divBdr>
                                                      <w:divsChild>
                                                        <w:div w:id="154880198">
                                                          <w:marLeft w:val="0"/>
                                                          <w:marRight w:val="0"/>
                                                          <w:marTop w:val="0"/>
                                                          <w:marBottom w:val="0"/>
                                                          <w:divBdr>
                                                            <w:top w:val="none" w:sz="0" w:space="0" w:color="auto"/>
                                                            <w:left w:val="none" w:sz="0" w:space="0" w:color="auto"/>
                                                            <w:bottom w:val="none" w:sz="0" w:space="0" w:color="auto"/>
                                                            <w:right w:val="none" w:sz="0" w:space="0" w:color="auto"/>
                                                          </w:divBdr>
                                                          <w:divsChild>
                                                            <w:div w:id="1740982064">
                                                              <w:marLeft w:val="0"/>
                                                              <w:marRight w:val="0"/>
                                                              <w:marTop w:val="0"/>
                                                              <w:marBottom w:val="0"/>
                                                              <w:divBdr>
                                                                <w:top w:val="none" w:sz="0" w:space="0" w:color="auto"/>
                                                                <w:left w:val="none" w:sz="0" w:space="0" w:color="auto"/>
                                                                <w:bottom w:val="none" w:sz="0" w:space="0" w:color="auto"/>
                                                                <w:right w:val="none" w:sz="0" w:space="0" w:color="auto"/>
                                                              </w:divBdr>
                                                              <w:divsChild>
                                                                <w:div w:id="1078790938">
                                                                  <w:marLeft w:val="0"/>
                                                                  <w:marRight w:val="0"/>
                                                                  <w:marTop w:val="0"/>
                                                                  <w:marBottom w:val="0"/>
                                                                  <w:divBdr>
                                                                    <w:top w:val="none" w:sz="0" w:space="0" w:color="auto"/>
                                                                    <w:left w:val="none" w:sz="0" w:space="0" w:color="auto"/>
                                                                    <w:bottom w:val="none" w:sz="0" w:space="0" w:color="auto"/>
                                                                    <w:right w:val="none" w:sz="0" w:space="0" w:color="auto"/>
                                                                  </w:divBdr>
                                                                  <w:divsChild>
                                                                    <w:div w:id="688331199">
                                                                      <w:marLeft w:val="0"/>
                                                                      <w:marRight w:val="0"/>
                                                                      <w:marTop w:val="0"/>
                                                                      <w:marBottom w:val="0"/>
                                                                      <w:divBdr>
                                                                        <w:top w:val="none" w:sz="0" w:space="0" w:color="auto"/>
                                                                        <w:left w:val="none" w:sz="0" w:space="0" w:color="auto"/>
                                                                        <w:bottom w:val="none" w:sz="0" w:space="0" w:color="auto"/>
                                                                        <w:right w:val="none" w:sz="0" w:space="0" w:color="auto"/>
                                                                      </w:divBdr>
                                                                      <w:divsChild>
                                                                        <w:div w:id="1099568364">
                                                                          <w:marLeft w:val="0"/>
                                                                          <w:marRight w:val="0"/>
                                                                          <w:marTop w:val="0"/>
                                                                          <w:marBottom w:val="0"/>
                                                                          <w:divBdr>
                                                                            <w:top w:val="none" w:sz="0" w:space="0" w:color="auto"/>
                                                                            <w:left w:val="none" w:sz="0" w:space="0" w:color="auto"/>
                                                                            <w:bottom w:val="none" w:sz="0" w:space="0" w:color="auto"/>
                                                                            <w:right w:val="none" w:sz="0" w:space="0" w:color="auto"/>
                                                                          </w:divBdr>
                                                                          <w:divsChild>
                                                                            <w:div w:id="1529951971">
                                                                              <w:marLeft w:val="0"/>
                                                                              <w:marRight w:val="0"/>
                                                                              <w:marTop w:val="0"/>
                                                                              <w:marBottom w:val="0"/>
                                                                              <w:divBdr>
                                                                                <w:top w:val="none" w:sz="0" w:space="0" w:color="auto"/>
                                                                                <w:left w:val="none" w:sz="0" w:space="0" w:color="auto"/>
                                                                                <w:bottom w:val="none" w:sz="0" w:space="0" w:color="auto"/>
                                                                                <w:right w:val="none" w:sz="0" w:space="0" w:color="auto"/>
                                                                              </w:divBdr>
                                                                              <w:divsChild>
                                                                                <w:div w:id="1002586522">
                                                                                  <w:marLeft w:val="0"/>
                                                                                  <w:marRight w:val="0"/>
                                                                                  <w:marTop w:val="0"/>
                                                                                  <w:marBottom w:val="0"/>
                                                                                  <w:divBdr>
                                                                                    <w:top w:val="none" w:sz="0" w:space="0" w:color="auto"/>
                                                                                    <w:left w:val="none" w:sz="0" w:space="0" w:color="auto"/>
                                                                                    <w:bottom w:val="none" w:sz="0" w:space="0" w:color="auto"/>
                                                                                    <w:right w:val="none" w:sz="0" w:space="0" w:color="auto"/>
                                                                                  </w:divBdr>
                                                                                  <w:divsChild>
                                                                                    <w:div w:id="255939001">
                                                                                      <w:marLeft w:val="0"/>
                                                                                      <w:marRight w:val="0"/>
                                                                                      <w:marTop w:val="0"/>
                                                                                      <w:marBottom w:val="0"/>
                                                                                      <w:divBdr>
                                                                                        <w:top w:val="none" w:sz="0" w:space="0" w:color="auto"/>
                                                                                        <w:left w:val="none" w:sz="0" w:space="0" w:color="auto"/>
                                                                                        <w:bottom w:val="none" w:sz="0" w:space="0" w:color="auto"/>
                                                                                        <w:right w:val="none" w:sz="0" w:space="0" w:color="auto"/>
                                                                                      </w:divBdr>
                                                                                      <w:divsChild>
                                                                                        <w:div w:id="18527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9994513">
      <w:bodyDiv w:val="1"/>
      <w:marLeft w:val="0"/>
      <w:marRight w:val="0"/>
      <w:marTop w:val="0"/>
      <w:marBottom w:val="0"/>
      <w:divBdr>
        <w:top w:val="none" w:sz="0" w:space="0" w:color="auto"/>
        <w:left w:val="none" w:sz="0" w:space="0" w:color="auto"/>
        <w:bottom w:val="none" w:sz="0" w:space="0" w:color="auto"/>
        <w:right w:val="none" w:sz="0" w:space="0" w:color="auto"/>
      </w:divBdr>
    </w:div>
    <w:div w:id="1141461742">
      <w:bodyDiv w:val="1"/>
      <w:marLeft w:val="0"/>
      <w:marRight w:val="0"/>
      <w:marTop w:val="0"/>
      <w:marBottom w:val="0"/>
      <w:divBdr>
        <w:top w:val="none" w:sz="0" w:space="0" w:color="auto"/>
        <w:left w:val="none" w:sz="0" w:space="0" w:color="auto"/>
        <w:bottom w:val="none" w:sz="0" w:space="0" w:color="auto"/>
        <w:right w:val="none" w:sz="0" w:space="0" w:color="auto"/>
      </w:divBdr>
    </w:div>
    <w:div w:id="1157499264">
      <w:bodyDiv w:val="1"/>
      <w:marLeft w:val="0"/>
      <w:marRight w:val="0"/>
      <w:marTop w:val="0"/>
      <w:marBottom w:val="0"/>
      <w:divBdr>
        <w:top w:val="none" w:sz="0" w:space="0" w:color="auto"/>
        <w:left w:val="none" w:sz="0" w:space="0" w:color="auto"/>
        <w:bottom w:val="none" w:sz="0" w:space="0" w:color="auto"/>
        <w:right w:val="none" w:sz="0" w:space="0" w:color="auto"/>
      </w:divBdr>
    </w:div>
    <w:div w:id="1227104109">
      <w:bodyDiv w:val="1"/>
      <w:marLeft w:val="0"/>
      <w:marRight w:val="0"/>
      <w:marTop w:val="0"/>
      <w:marBottom w:val="0"/>
      <w:divBdr>
        <w:top w:val="none" w:sz="0" w:space="0" w:color="auto"/>
        <w:left w:val="none" w:sz="0" w:space="0" w:color="auto"/>
        <w:bottom w:val="none" w:sz="0" w:space="0" w:color="auto"/>
        <w:right w:val="none" w:sz="0" w:space="0" w:color="auto"/>
      </w:divBdr>
    </w:div>
    <w:div w:id="1237788251">
      <w:bodyDiv w:val="1"/>
      <w:marLeft w:val="0"/>
      <w:marRight w:val="0"/>
      <w:marTop w:val="0"/>
      <w:marBottom w:val="0"/>
      <w:divBdr>
        <w:top w:val="none" w:sz="0" w:space="0" w:color="auto"/>
        <w:left w:val="none" w:sz="0" w:space="0" w:color="auto"/>
        <w:bottom w:val="none" w:sz="0" w:space="0" w:color="auto"/>
        <w:right w:val="none" w:sz="0" w:space="0" w:color="auto"/>
      </w:divBdr>
    </w:div>
    <w:div w:id="1242832907">
      <w:bodyDiv w:val="1"/>
      <w:marLeft w:val="0"/>
      <w:marRight w:val="0"/>
      <w:marTop w:val="0"/>
      <w:marBottom w:val="0"/>
      <w:divBdr>
        <w:top w:val="none" w:sz="0" w:space="0" w:color="auto"/>
        <w:left w:val="none" w:sz="0" w:space="0" w:color="auto"/>
        <w:bottom w:val="none" w:sz="0" w:space="0" w:color="auto"/>
        <w:right w:val="none" w:sz="0" w:space="0" w:color="auto"/>
      </w:divBdr>
      <w:divsChild>
        <w:div w:id="1388531606">
          <w:marLeft w:val="0"/>
          <w:marRight w:val="0"/>
          <w:marTop w:val="0"/>
          <w:marBottom w:val="0"/>
          <w:divBdr>
            <w:top w:val="none" w:sz="0" w:space="0" w:color="auto"/>
            <w:left w:val="none" w:sz="0" w:space="0" w:color="auto"/>
            <w:bottom w:val="none" w:sz="0" w:space="0" w:color="auto"/>
            <w:right w:val="none" w:sz="0" w:space="0" w:color="auto"/>
          </w:divBdr>
        </w:div>
      </w:divsChild>
    </w:div>
    <w:div w:id="1246308769">
      <w:bodyDiv w:val="1"/>
      <w:marLeft w:val="0"/>
      <w:marRight w:val="0"/>
      <w:marTop w:val="0"/>
      <w:marBottom w:val="0"/>
      <w:divBdr>
        <w:top w:val="none" w:sz="0" w:space="0" w:color="auto"/>
        <w:left w:val="none" w:sz="0" w:space="0" w:color="auto"/>
        <w:bottom w:val="none" w:sz="0" w:space="0" w:color="auto"/>
        <w:right w:val="none" w:sz="0" w:space="0" w:color="auto"/>
      </w:divBdr>
    </w:div>
    <w:div w:id="1246920452">
      <w:bodyDiv w:val="1"/>
      <w:marLeft w:val="0"/>
      <w:marRight w:val="0"/>
      <w:marTop w:val="0"/>
      <w:marBottom w:val="0"/>
      <w:divBdr>
        <w:top w:val="none" w:sz="0" w:space="0" w:color="auto"/>
        <w:left w:val="none" w:sz="0" w:space="0" w:color="auto"/>
        <w:bottom w:val="none" w:sz="0" w:space="0" w:color="auto"/>
        <w:right w:val="none" w:sz="0" w:space="0" w:color="auto"/>
      </w:divBdr>
    </w:div>
    <w:div w:id="1306088910">
      <w:bodyDiv w:val="1"/>
      <w:marLeft w:val="0"/>
      <w:marRight w:val="0"/>
      <w:marTop w:val="0"/>
      <w:marBottom w:val="0"/>
      <w:divBdr>
        <w:top w:val="none" w:sz="0" w:space="0" w:color="auto"/>
        <w:left w:val="none" w:sz="0" w:space="0" w:color="auto"/>
        <w:bottom w:val="none" w:sz="0" w:space="0" w:color="auto"/>
        <w:right w:val="none" w:sz="0" w:space="0" w:color="auto"/>
      </w:divBdr>
    </w:div>
    <w:div w:id="1341084290">
      <w:bodyDiv w:val="1"/>
      <w:marLeft w:val="0"/>
      <w:marRight w:val="0"/>
      <w:marTop w:val="0"/>
      <w:marBottom w:val="0"/>
      <w:divBdr>
        <w:top w:val="none" w:sz="0" w:space="0" w:color="auto"/>
        <w:left w:val="none" w:sz="0" w:space="0" w:color="auto"/>
        <w:bottom w:val="none" w:sz="0" w:space="0" w:color="auto"/>
        <w:right w:val="none" w:sz="0" w:space="0" w:color="auto"/>
      </w:divBdr>
    </w:div>
    <w:div w:id="1403019144">
      <w:bodyDiv w:val="1"/>
      <w:marLeft w:val="0"/>
      <w:marRight w:val="0"/>
      <w:marTop w:val="0"/>
      <w:marBottom w:val="0"/>
      <w:divBdr>
        <w:top w:val="none" w:sz="0" w:space="0" w:color="auto"/>
        <w:left w:val="none" w:sz="0" w:space="0" w:color="auto"/>
        <w:bottom w:val="none" w:sz="0" w:space="0" w:color="auto"/>
        <w:right w:val="none" w:sz="0" w:space="0" w:color="auto"/>
      </w:divBdr>
    </w:div>
    <w:div w:id="1444885473">
      <w:bodyDiv w:val="1"/>
      <w:marLeft w:val="0"/>
      <w:marRight w:val="0"/>
      <w:marTop w:val="0"/>
      <w:marBottom w:val="0"/>
      <w:divBdr>
        <w:top w:val="none" w:sz="0" w:space="0" w:color="auto"/>
        <w:left w:val="none" w:sz="0" w:space="0" w:color="auto"/>
        <w:bottom w:val="none" w:sz="0" w:space="0" w:color="auto"/>
        <w:right w:val="none" w:sz="0" w:space="0" w:color="auto"/>
      </w:divBdr>
    </w:div>
    <w:div w:id="1548419770">
      <w:bodyDiv w:val="1"/>
      <w:marLeft w:val="0"/>
      <w:marRight w:val="0"/>
      <w:marTop w:val="0"/>
      <w:marBottom w:val="0"/>
      <w:divBdr>
        <w:top w:val="none" w:sz="0" w:space="0" w:color="auto"/>
        <w:left w:val="none" w:sz="0" w:space="0" w:color="auto"/>
        <w:bottom w:val="none" w:sz="0" w:space="0" w:color="auto"/>
        <w:right w:val="none" w:sz="0" w:space="0" w:color="auto"/>
      </w:divBdr>
    </w:div>
    <w:div w:id="1603300511">
      <w:bodyDiv w:val="1"/>
      <w:marLeft w:val="0"/>
      <w:marRight w:val="0"/>
      <w:marTop w:val="0"/>
      <w:marBottom w:val="0"/>
      <w:divBdr>
        <w:top w:val="none" w:sz="0" w:space="0" w:color="auto"/>
        <w:left w:val="none" w:sz="0" w:space="0" w:color="auto"/>
        <w:bottom w:val="none" w:sz="0" w:space="0" w:color="auto"/>
        <w:right w:val="none" w:sz="0" w:space="0" w:color="auto"/>
      </w:divBdr>
    </w:div>
    <w:div w:id="1609268410">
      <w:bodyDiv w:val="1"/>
      <w:marLeft w:val="0"/>
      <w:marRight w:val="0"/>
      <w:marTop w:val="0"/>
      <w:marBottom w:val="0"/>
      <w:divBdr>
        <w:top w:val="none" w:sz="0" w:space="0" w:color="auto"/>
        <w:left w:val="none" w:sz="0" w:space="0" w:color="auto"/>
        <w:bottom w:val="none" w:sz="0" w:space="0" w:color="auto"/>
        <w:right w:val="none" w:sz="0" w:space="0" w:color="auto"/>
      </w:divBdr>
      <w:divsChild>
        <w:div w:id="1484010055">
          <w:marLeft w:val="0"/>
          <w:marRight w:val="0"/>
          <w:marTop w:val="0"/>
          <w:marBottom w:val="0"/>
          <w:divBdr>
            <w:top w:val="none" w:sz="0" w:space="0" w:color="auto"/>
            <w:left w:val="none" w:sz="0" w:space="0" w:color="auto"/>
            <w:bottom w:val="none" w:sz="0" w:space="0" w:color="auto"/>
            <w:right w:val="none" w:sz="0" w:space="0" w:color="auto"/>
          </w:divBdr>
          <w:divsChild>
            <w:div w:id="661196446">
              <w:marLeft w:val="0"/>
              <w:marRight w:val="0"/>
              <w:marTop w:val="0"/>
              <w:marBottom w:val="0"/>
              <w:divBdr>
                <w:top w:val="none" w:sz="0" w:space="0" w:color="auto"/>
                <w:left w:val="none" w:sz="0" w:space="0" w:color="auto"/>
                <w:bottom w:val="none" w:sz="0" w:space="0" w:color="auto"/>
                <w:right w:val="none" w:sz="0" w:space="0" w:color="auto"/>
              </w:divBdr>
              <w:divsChild>
                <w:div w:id="455567555">
                  <w:marLeft w:val="0"/>
                  <w:marRight w:val="0"/>
                  <w:marTop w:val="0"/>
                  <w:marBottom w:val="0"/>
                  <w:divBdr>
                    <w:top w:val="none" w:sz="0" w:space="0" w:color="auto"/>
                    <w:left w:val="none" w:sz="0" w:space="0" w:color="auto"/>
                    <w:bottom w:val="single" w:sz="6" w:space="0" w:color="E6E6E6"/>
                    <w:right w:val="none" w:sz="0" w:space="0" w:color="auto"/>
                  </w:divBdr>
                  <w:divsChild>
                    <w:div w:id="579406052">
                      <w:marLeft w:val="0"/>
                      <w:marRight w:val="0"/>
                      <w:marTop w:val="0"/>
                      <w:marBottom w:val="0"/>
                      <w:divBdr>
                        <w:top w:val="none" w:sz="0" w:space="0" w:color="auto"/>
                        <w:left w:val="none" w:sz="0" w:space="0" w:color="auto"/>
                        <w:bottom w:val="none" w:sz="0" w:space="0" w:color="auto"/>
                        <w:right w:val="none" w:sz="0" w:space="0" w:color="auto"/>
                      </w:divBdr>
                      <w:divsChild>
                        <w:div w:id="2008096527">
                          <w:marLeft w:val="0"/>
                          <w:marRight w:val="0"/>
                          <w:marTop w:val="0"/>
                          <w:marBottom w:val="0"/>
                          <w:divBdr>
                            <w:top w:val="none" w:sz="0" w:space="0" w:color="auto"/>
                            <w:left w:val="none" w:sz="0" w:space="0" w:color="auto"/>
                            <w:bottom w:val="none" w:sz="0" w:space="0" w:color="auto"/>
                            <w:right w:val="none" w:sz="0" w:space="0" w:color="auto"/>
                          </w:divBdr>
                          <w:divsChild>
                            <w:div w:id="958487211">
                              <w:marLeft w:val="0"/>
                              <w:marRight w:val="0"/>
                              <w:marTop w:val="0"/>
                              <w:marBottom w:val="0"/>
                              <w:divBdr>
                                <w:top w:val="none" w:sz="0" w:space="0" w:color="auto"/>
                                <w:left w:val="none" w:sz="0" w:space="0" w:color="auto"/>
                                <w:bottom w:val="none" w:sz="0" w:space="0" w:color="auto"/>
                                <w:right w:val="none" w:sz="0" w:space="0" w:color="auto"/>
                              </w:divBdr>
                              <w:divsChild>
                                <w:div w:id="431705151">
                                  <w:marLeft w:val="0"/>
                                  <w:marRight w:val="0"/>
                                  <w:marTop w:val="0"/>
                                  <w:marBottom w:val="0"/>
                                  <w:divBdr>
                                    <w:top w:val="none" w:sz="0" w:space="0" w:color="auto"/>
                                    <w:left w:val="none" w:sz="0" w:space="0" w:color="auto"/>
                                    <w:bottom w:val="none" w:sz="0" w:space="0" w:color="auto"/>
                                    <w:right w:val="none" w:sz="0" w:space="0" w:color="auto"/>
                                  </w:divBdr>
                                  <w:divsChild>
                                    <w:div w:id="245697561">
                                      <w:marLeft w:val="0"/>
                                      <w:marRight w:val="0"/>
                                      <w:marTop w:val="0"/>
                                      <w:marBottom w:val="0"/>
                                      <w:divBdr>
                                        <w:top w:val="single" w:sz="6" w:space="15" w:color="E6E6E6"/>
                                        <w:left w:val="none" w:sz="0" w:space="0" w:color="auto"/>
                                        <w:bottom w:val="none" w:sz="0" w:space="0" w:color="auto"/>
                                        <w:right w:val="none" w:sz="0" w:space="0" w:color="auto"/>
                                      </w:divBdr>
                                    </w:div>
                                  </w:divsChild>
                                </w:div>
                              </w:divsChild>
                            </w:div>
                          </w:divsChild>
                        </w:div>
                      </w:divsChild>
                    </w:div>
                  </w:divsChild>
                </w:div>
              </w:divsChild>
            </w:div>
          </w:divsChild>
        </w:div>
      </w:divsChild>
    </w:div>
    <w:div w:id="1643386959">
      <w:bodyDiv w:val="1"/>
      <w:marLeft w:val="0"/>
      <w:marRight w:val="0"/>
      <w:marTop w:val="0"/>
      <w:marBottom w:val="0"/>
      <w:divBdr>
        <w:top w:val="none" w:sz="0" w:space="0" w:color="auto"/>
        <w:left w:val="none" w:sz="0" w:space="0" w:color="auto"/>
        <w:bottom w:val="none" w:sz="0" w:space="0" w:color="auto"/>
        <w:right w:val="none" w:sz="0" w:space="0" w:color="auto"/>
      </w:divBdr>
      <w:divsChild>
        <w:div w:id="513109556">
          <w:marLeft w:val="0"/>
          <w:marRight w:val="0"/>
          <w:marTop w:val="0"/>
          <w:marBottom w:val="0"/>
          <w:divBdr>
            <w:top w:val="none" w:sz="0" w:space="0" w:color="auto"/>
            <w:left w:val="none" w:sz="0" w:space="0" w:color="auto"/>
            <w:bottom w:val="none" w:sz="0" w:space="0" w:color="auto"/>
            <w:right w:val="none" w:sz="0" w:space="0" w:color="auto"/>
          </w:divBdr>
          <w:divsChild>
            <w:div w:id="1507206724">
              <w:marLeft w:val="0"/>
              <w:marRight w:val="0"/>
              <w:marTop w:val="0"/>
              <w:marBottom w:val="0"/>
              <w:divBdr>
                <w:top w:val="none" w:sz="0" w:space="0" w:color="auto"/>
                <w:left w:val="none" w:sz="0" w:space="0" w:color="auto"/>
                <w:bottom w:val="none" w:sz="0" w:space="0" w:color="auto"/>
                <w:right w:val="none" w:sz="0" w:space="0" w:color="auto"/>
              </w:divBdr>
              <w:divsChild>
                <w:div w:id="129625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524387">
      <w:bodyDiv w:val="1"/>
      <w:marLeft w:val="0"/>
      <w:marRight w:val="0"/>
      <w:marTop w:val="0"/>
      <w:marBottom w:val="0"/>
      <w:divBdr>
        <w:top w:val="none" w:sz="0" w:space="0" w:color="auto"/>
        <w:left w:val="none" w:sz="0" w:space="0" w:color="auto"/>
        <w:bottom w:val="none" w:sz="0" w:space="0" w:color="auto"/>
        <w:right w:val="none" w:sz="0" w:space="0" w:color="auto"/>
      </w:divBdr>
    </w:div>
    <w:div w:id="1704750343">
      <w:bodyDiv w:val="1"/>
      <w:marLeft w:val="0"/>
      <w:marRight w:val="0"/>
      <w:marTop w:val="0"/>
      <w:marBottom w:val="0"/>
      <w:divBdr>
        <w:top w:val="none" w:sz="0" w:space="0" w:color="auto"/>
        <w:left w:val="none" w:sz="0" w:space="0" w:color="auto"/>
        <w:bottom w:val="none" w:sz="0" w:space="0" w:color="auto"/>
        <w:right w:val="none" w:sz="0" w:space="0" w:color="auto"/>
      </w:divBdr>
      <w:divsChild>
        <w:div w:id="1571307934">
          <w:marLeft w:val="0"/>
          <w:marRight w:val="0"/>
          <w:marTop w:val="0"/>
          <w:marBottom w:val="0"/>
          <w:divBdr>
            <w:top w:val="none" w:sz="0" w:space="0" w:color="auto"/>
            <w:left w:val="none" w:sz="0" w:space="0" w:color="auto"/>
            <w:bottom w:val="none" w:sz="0" w:space="0" w:color="auto"/>
            <w:right w:val="none" w:sz="0" w:space="0" w:color="auto"/>
          </w:divBdr>
          <w:divsChild>
            <w:div w:id="21632868">
              <w:marLeft w:val="0"/>
              <w:marRight w:val="0"/>
              <w:marTop w:val="0"/>
              <w:marBottom w:val="0"/>
              <w:divBdr>
                <w:top w:val="none" w:sz="0" w:space="0" w:color="auto"/>
                <w:left w:val="none" w:sz="0" w:space="0" w:color="auto"/>
                <w:bottom w:val="none" w:sz="0" w:space="0" w:color="auto"/>
                <w:right w:val="none" w:sz="0" w:space="0" w:color="auto"/>
              </w:divBdr>
              <w:divsChild>
                <w:div w:id="1419060587">
                  <w:marLeft w:val="0"/>
                  <w:marRight w:val="0"/>
                  <w:marTop w:val="0"/>
                  <w:marBottom w:val="0"/>
                  <w:divBdr>
                    <w:top w:val="none" w:sz="0" w:space="0" w:color="auto"/>
                    <w:left w:val="none" w:sz="0" w:space="0" w:color="auto"/>
                    <w:bottom w:val="none" w:sz="0" w:space="0" w:color="auto"/>
                    <w:right w:val="none" w:sz="0" w:space="0" w:color="auto"/>
                  </w:divBdr>
                  <w:divsChild>
                    <w:div w:id="523599242">
                      <w:marLeft w:val="0"/>
                      <w:marRight w:val="0"/>
                      <w:marTop w:val="0"/>
                      <w:marBottom w:val="0"/>
                      <w:divBdr>
                        <w:top w:val="none" w:sz="0" w:space="0" w:color="auto"/>
                        <w:left w:val="none" w:sz="0" w:space="0" w:color="auto"/>
                        <w:bottom w:val="none" w:sz="0" w:space="0" w:color="auto"/>
                        <w:right w:val="none" w:sz="0" w:space="0" w:color="auto"/>
                      </w:divBdr>
                      <w:divsChild>
                        <w:div w:id="1181243125">
                          <w:marLeft w:val="525"/>
                          <w:marRight w:val="0"/>
                          <w:marTop w:val="0"/>
                          <w:marBottom w:val="0"/>
                          <w:divBdr>
                            <w:top w:val="none" w:sz="0" w:space="0" w:color="auto"/>
                            <w:left w:val="none" w:sz="0" w:space="0" w:color="auto"/>
                            <w:bottom w:val="none" w:sz="0" w:space="0" w:color="auto"/>
                            <w:right w:val="none" w:sz="0" w:space="0" w:color="auto"/>
                          </w:divBdr>
                          <w:divsChild>
                            <w:div w:id="1944267594">
                              <w:marLeft w:val="0"/>
                              <w:marRight w:val="0"/>
                              <w:marTop w:val="0"/>
                              <w:marBottom w:val="0"/>
                              <w:divBdr>
                                <w:top w:val="none" w:sz="0" w:space="0" w:color="auto"/>
                                <w:left w:val="none" w:sz="0" w:space="0" w:color="auto"/>
                                <w:bottom w:val="none" w:sz="0" w:space="0" w:color="auto"/>
                                <w:right w:val="none" w:sz="0" w:space="0" w:color="auto"/>
                              </w:divBdr>
                              <w:divsChild>
                                <w:div w:id="194391436">
                                  <w:marLeft w:val="0"/>
                                  <w:marRight w:val="0"/>
                                  <w:marTop w:val="0"/>
                                  <w:marBottom w:val="0"/>
                                  <w:divBdr>
                                    <w:top w:val="none" w:sz="0" w:space="0" w:color="auto"/>
                                    <w:left w:val="none" w:sz="0" w:space="0" w:color="auto"/>
                                    <w:bottom w:val="none" w:sz="0" w:space="0" w:color="auto"/>
                                    <w:right w:val="none" w:sz="0" w:space="0" w:color="auto"/>
                                  </w:divBdr>
                                  <w:divsChild>
                                    <w:div w:id="15361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904517">
      <w:bodyDiv w:val="1"/>
      <w:marLeft w:val="0"/>
      <w:marRight w:val="0"/>
      <w:marTop w:val="0"/>
      <w:marBottom w:val="0"/>
      <w:divBdr>
        <w:top w:val="none" w:sz="0" w:space="0" w:color="auto"/>
        <w:left w:val="none" w:sz="0" w:space="0" w:color="auto"/>
        <w:bottom w:val="none" w:sz="0" w:space="0" w:color="auto"/>
        <w:right w:val="none" w:sz="0" w:space="0" w:color="auto"/>
      </w:divBdr>
    </w:div>
    <w:div w:id="1729691683">
      <w:bodyDiv w:val="1"/>
      <w:marLeft w:val="0"/>
      <w:marRight w:val="0"/>
      <w:marTop w:val="0"/>
      <w:marBottom w:val="0"/>
      <w:divBdr>
        <w:top w:val="none" w:sz="0" w:space="0" w:color="auto"/>
        <w:left w:val="none" w:sz="0" w:space="0" w:color="auto"/>
        <w:bottom w:val="none" w:sz="0" w:space="0" w:color="auto"/>
        <w:right w:val="none" w:sz="0" w:space="0" w:color="auto"/>
      </w:divBdr>
    </w:div>
    <w:div w:id="1772625361">
      <w:bodyDiv w:val="1"/>
      <w:marLeft w:val="0"/>
      <w:marRight w:val="0"/>
      <w:marTop w:val="0"/>
      <w:marBottom w:val="0"/>
      <w:divBdr>
        <w:top w:val="none" w:sz="0" w:space="0" w:color="auto"/>
        <w:left w:val="none" w:sz="0" w:space="0" w:color="auto"/>
        <w:bottom w:val="none" w:sz="0" w:space="0" w:color="auto"/>
        <w:right w:val="none" w:sz="0" w:space="0" w:color="auto"/>
      </w:divBdr>
    </w:div>
    <w:div w:id="1801603577">
      <w:bodyDiv w:val="1"/>
      <w:marLeft w:val="0"/>
      <w:marRight w:val="0"/>
      <w:marTop w:val="0"/>
      <w:marBottom w:val="0"/>
      <w:divBdr>
        <w:top w:val="none" w:sz="0" w:space="0" w:color="auto"/>
        <w:left w:val="none" w:sz="0" w:space="0" w:color="auto"/>
        <w:bottom w:val="none" w:sz="0" w:space="0" w:color="auto"/>
        <w:right w:val="none" w:sz="0" w:space="0" w:color="auto"/>
      </w:divBdr>
    </w:div>
    <w:div w:id="1865050822">
      <w:bodyDiv w:val="1"/>
      <w:marLeft w:val="0"/>
      <w:marRight w:val="0"/>
      <w:marTop w:val="0"/>
      <w:marBottom w:val="0"/>
      <w:divBdr>
        <w:top w:val="none" w:sz="0" w:space="0" w:color="auto"/>
        <w:left w:val="none" w:sz="0" w:space="0" w:color="auto"/>
        <w:bottom w:val="none" w:sz="0" w:space="0" w:color="auto"/>
        <w:right w:val="none" w:sz="0" w:space="0" w:color="auto"/>
      </w:divBdr>
    </w:div>
    <w:div w:id="1870798186">
      <w:bodyDiv w:val="1"/>
      <w:marLeft w:val="0"/>
      <w:marRight w:val="0"/>
      <w:marTop w:val="0"/>
      <w:marBottom w:val="0"/>
      <w:divBdr>
        <w:top w:val="none" w:sz="0" w:space="0" w:color="auto"/>
        <w:left w:val="none" w:sz="0" w:space="0" w:color="auto"/>
        <w:bottom w:val="none" w:sz="0" w:space="0" w:color="auto"/>
        <w:right w:val="none" w:sz="0" w:space="0" w:color="auto"/>
      </w:divBdr>
    </w:div>
    <w:div w:id="1899048876">
      <w:bodyDiv w:val="1"/>
      <w:marLeft w:val="0"/>
      <w:marRight w:val="0"/>
      <w:marTop w:val="0"/>
      <w:marBottom w:val="0"/>
      <w:divBdr>
        <w:top w:val="none" w:sz="0" w:space="0" w:color="auto"/>
        <w:left w:val="none" w:sz="0" w:space="0" w:color="auto"/>
        <w:bottom w:val="none" w:sz="0" w:space="0" w:color="auto"/>
        <w:right w:val="none" w:sz="0" w:space="0" w:color="auto"/>
      </w:divBdr>
    </w:div>
    <w:div w:id="1915973831">
      <w:bodyDiv w:val="1"/>
      <w:marLeft w:val="0"/>
      <w:marRight w:val="0"/>
      <w:marTop w:val="0"/>
      <w:marBottom w:val="0"/>
      <w:divBdr>
        <w:top w:val="none" w:sz="0" w:space="0" w:color="auto"/>
        <w:left w:val="none" w:sz="0" w:space="0" w:color="auto"/>
        <w:bottom w:val="none" w:sz="0" w:space="0" w:color="auto"/>
        <w:right w:val="none" w:sz="0" w:space="0" w:color="auto"/>
      </w:divBdr>
    </w:div>
    <w:div w:id="1926375633">
      <w:bodyDiv w:val="1"/>
      <w:marLeft w:val="0"/>
      <w:marRight w:val="0"/>
      <w:marTop w:val="0"/>
      <w:marBottom w:val="0"/>
      <w:divBdr>
        <w:top w:val="none" w:sz="0" w:space="0" w:color="auto"/>
        <w:left w:val="none" w:sz="0" w:space="0" w:color="auto"/>
        <w:bottom w:val="none" w:sz="0" w:space="0" w:color="auto"/>
        <w:right w:val="none" w:sz="0" w:space="0" w:color="auto"/>
      </w:divBdr>
      <w:divsChild>
        <w:div w:id="260573905">
          <w:marLeft w:val="0"/>
          <w:marRight w:val="0"/>
          <w:marTop w:val="0"/>
          <w:marBottom w:val="0"/>
          <w:divBdr>
            <w:top w:val="none" w:sz="0" w:space="0" w:color="auto"/>
            <w:left w:val="none" w:sz="0" w:space="0" w:color="auto"/>
            <w:bottom w:val="none" w:sz="0" w:space="0" w:color="auto"/>
            <w:right w:val="none" w:sz="0" w:space="0" w:color="auto"/>
          </w:divBdr>
          <w:divsChild>
            <w:div w:id="2077973017">
              <w:marLeft w:val="-300"/>
              <w:marRight w:val="-300"/>
              <w:marTop w:val="0"/>
              <w:marBottom w:val="0"/>
              <w:divBdr>
                <w:top w:val="none" w:sz="0" w:space="0" w:color="auto"/>
                <w:left w:val="none" w:sz="0" w:space="0" w:color="auto"/>
                <w:bottom w:val="none" w:sz="0" w:space="0" w:color="auto"/>
                <w:right w:val="none" w:sz="0" w:space="0" w:color="auto"/>
              </w:divBdr>
              <w:divsChild>
                <w:div w:id="251936879">
                  <w:marLeft w:val="0"/>
                  <w:marRight w:val="0"/>
                  <w:marTop w:val="0"/>
                  <w:marBottom w:val="150"/>
                  <w:divBdr>
                    <w:top w:val="none" w:sz="0" w:space="0" w:color="auto"/>
                    <w:left w:val="none" w:sz="0" w:space="0" w:color="auto"/>
                    <w:bottom w:val="single" w:sz="6" w:space="0" w:color="EBEBEB"/>
                    <w:right w:val="none" w:sz="0" w:space="0" w:color="auto"/>
                  </w:divBdr>
                  <w:divsChild>
                    <w:div w:id="104154270">
                      <w:marLeft w:val="0"/>
                      <w:marRight w:val="0"/>
                      <w:marTop w:val="0"/>
                      <w:marBottom w:val="0"/>
                      <w:divBdr>
                        <w:top w:val="none" w:sz="0" w:space="0" w:color="auto"/>
                        <w:left w:val="none" w:sz="0" w:space="0" w:color="auto"/>
                        <w:bottom w:val="none" w:sz="0" w:space="0" w:color="auto"/>
                        <w:right w:val="none" w:sz="0" w:space="0" w:color="auto"/>
                      </w:divBdr>
                      <w:divsChild>
                        <w:div w:id="716011959">
                          <w:marLeft w:val="0"/>
                          <w:marRight w:val="0"/>
                          <w:marTop w:val="0"/>
                          <w:marBottom w:val="0"/>
                          <w:divBdr>
                            <w:top w:val="none" w:sz="0" w:space="0" w:color="auto"/>
                            <w:left w:val="none" w:sz="0" w:space="0" w:color="auto"/>
                            <w:bottom w:val="none" w:sz="0" w:space="0" w:color="auto"/>
                            <w:right w:val="none" w:sz="0" w:space="0" w:color="auto"/>
                          </w:divBdr>
                          <w:divsChild>
                            <w:div w:id="7158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603187">
      <w:bodyDiv w:val="1"/>
      <w:marLeft w:val="0"/>
      <w:marRight w:val="0"/>
      <w:marTop w:val="0"/>
      <w:marBottom w:val="0"/>
      <w:divBdr>
        <w:top w:val="none" w:sz="0" w:space="0" w:color="auto"/>
        <w:left w:val="none" w:sz="0" w:space="0" w:color="auto"/>
        <w:bottom w:val="none" w:sz="0" w:space="0" w:color="auto"/>
        <w:right w:val="none" w:sz="0" w:space="0" w:color="auto"/>
      </w:divBdr>
    </w:div>
    <w:div w:id="1990669644">
      <w:bodyDiv w:val="1"/>
      <w:marLeft w:val="0"/>
      <w:marRight w:val="0"/>
      <w:marTop w:val="0"/>
      <w:marBottom w:val="0"/>
      <w:divBdr>
        <w:top w:val="none" w:sz="0" w:space="0" w:color="auto"/>
        <w:left w:val="none" w:sz="0" w:space="0" w:color="auto"/>
        <w:bottom w:val="none" w:sz="0" w:space="0" w:color="auto"/>
        <w:right w:val="none" w:sz="0" w:space="0" w:color="auto"/>
      </w:divBdr>
    </w:div>
    <w:div w:id="1993673539">
      <w:bodyDiv w:val="1"/>
      <w:marLeft w:val="0"/>
      <w:marRight w:val="0"/>
      <w:marTop w:val="0"/>
      <w:marBottom w:val="0"/>
      <w:divBdr>
        <w:top w:val="none" w:sz="0" w:space="0" w:color="auto"/>
        <w:left w:val="none" w:sz="0" w:space="0" w:color="auto"/>
        <w:bottom w:val="none" w:sz="0" w:space="0" w:color="auto"/>
        <w:right w:val="none" w:sz="0" w:space="0" w:color="auto"/>
      </w:divBdr>
    </w:div>
    <w:div w:id="2081706141">
      <w:bodyDiv w:val="1"/>
      <w:marLeft w:val="0"/>
      <w:marRight w:val="0"/>
      <w:marTop w:val="0"/>
      <w:marBottom w:val="0"/>
      <w:divBdr>
        <w:top w:val="none" w:sz="0" w:space="0" w:color="auto"/>
        <w:left w:val="none" w:sz="0" w:space="0" w:color="auto"/>
        <w:bottom w:val="none" w:sz="0" w:space="0" w:color="auto"/>
        <w:right w:val="none" w:sz="0" w:space="0" w:color="auto"/>
      </w:divBdr>
    </w:div>
    <w:div w:id="2082481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E9B6FCC3C3EF84C96322663FCCE3F70" ma:contentTypeVersion="13" ma:contentTypeDescription="Create a new document." ma:contentTypeScope="" ma:versionID="104f4d1b7f5243456b6ff34c5082e108">
  <xsd:schema xmlns:xsd="http://www.w3.org/2001/XMLSchema" xmlns:xs="http://www.w3.org/2001/XMLSchema" xmlns:p="http://schemas.microsoft.com/office/2006/metadata/properties" xmlns:ns3="0aadcb33-11ab-453f-9f57-53020815cd22" xmlns:ns4="1659512f-a768-44e0-9442-6af5c4e9a6db" targetNamespace="http://schemas.microsoft.com/office/2006/metadata/properties" ma:root="true" ma:fieldsID="231dea5010881f70455a474a67541f93" ns3:_="" ns4:_="">
    <xsd:import namespace="0aadcb33-11ab-453f-9f57-53020815cd22"/>
    <xsd:import namespace="1659512f-a768-44e0-9442-6af5c4e9a6d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dcb33-11ab-453f-9f57-53020815c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59512f-a768-44e0-9442-6af5c4e9a6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A069BE-A9DE-4F4B-B817-E05A014F3F70}">
  <ds:schemaRefs>
    <ds:schemaRef ds:uri="http://schemas.microsoft.com/sharepoint/v3/contenttype/forms"/>
  </ds:schemaRefs>
</ds:datastoreItem>
</file>

<file path=customXml/itemProps2.xml><?xml version="1.0" encoding="utf-8"?>
<ds:datastoreItem xmlns:ds="http://schemas.openxmlformats.org/officeDocument/2006/customXml" ds:itemID="{D361BC1D-5571-4763-9231-32838E9E9F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B42D03-EF6D-4B41-88E5-203E63FC2F29}">
  <ds:schemaRefs>
    <ds:schemaRef ds:uri="http://schemas.openxmlformats.org/officeDocument/2006/bibliography"/>
  </ds:schemaRefs>
</ds:datastoreItem>
</file>

<file path=customXml/itemProps4.xml><?xml version="1.0" encoding="utf-8"?>
<ds:datastoreItem xmlns:ds="http://schemas.openxmlformats.org/officeDocument/2006/customXml" ds:itemID="{D5A153A5-5128-413C-87AE-C24A4D963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dcb33-11ab-453f-9f57-53020815cd22"/>
    <ds:schemaRef ds:uri="1659512f-a768-44e0-9442-6af5c4e9a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1462</Words>
  <Characters>8335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Snohomish County</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Dawson, Elisa</dc:creator>
  <cp:lastModifiedBy>Blue, Joycelyn</cp:lastModifiedBy>
  <cp:revision>9</cp:revision>
  <cp:lastPrinted>2022-06-16T20:19:00Z</cp:lastPrinted>
  <dcterms:created xsi:type="dcterms:W3CDTF">2024-02-26T22:08:00Z</dcterms:created>
  <dcterms:modified xsi:type="dcterms:W3CDTF">2024-04-18T01:38:00Z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0x0101005E9B6FCC3C3EF84C96322663FCCE3F70</vt:lpwstr>
  </property>
</Properties>
</file>